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9FE5" w14:textId="72AD8CCA" w:rsidR="00D72F52" w:rsidRPr="008B1F9C" w:rsidRDefault="00D72F52" w:rsidP="007E2156">
      <w:pPr>
        <w:jc w:val="center"/>
        <w:rPr>
          <w:rFonts w:ascii="Times New Roman" w:hAnsi="Times New Roman"/>
          <w:b/>
          <w:sz w:val="28"/>
          <w:szCs w:val="28"/>
        </w:rPr>
      </w:pPr>
      <w:r w:rsidRPr="008B1F9C">
        <w:rPr>
          <w:rFonts w:ascii="Times New Roman" w:hAnsi="Times New Roman"/>
          <w:b/>
          <w:sz w:val="28"/>
          <w:szCs w:val="28"/>
        </w:rPr>
        <w:t>South Heartland District Health Department</w:t>
      </w:r>
    </w:p>
    <w:p w14:paraId="58557282" w14:textId="77777777" w:rsidR="00D72F52" w:rsidRPr="008B1F9C" w:rsidRDefault="00D72F52" w:rsidP="00D72F52">
      <w:pPr>
        <w:jc w:val="center"/>
        <w:rPr>
          <w:rFonts w:ascii="Times New Roman" w:hAnsi="Times New Roman"/>
          <w:b/>
          <w:sz w:val="28"/>
          <w:szCs w:val="28"/>
        </w:rPr>
      </w:pPr>
      <w:r w:rsidRPr="008B1F9C">
        <w:rPr>
          <w:rFonts w:ascii="Times New Roman" w:hAnsi="Times New Roman"/>
          <w:b/>
          <w:sz w:val="28"/>
          <w:szCs w:val="28"/>
        </w:rPr>
        <w:t>Job Description</w:t>
      </w:r>
    </w:p>
    <w:p w14:paraId="6116BCF7" w14:textId="39878AB4" w:rsidR="00D72F52" w:rsidRPr="008B1F9C" w:rsidRDefault="00D72F52" w:rsidP="00D72F52">
      <w:pPr>
        <w:jc w:val="center"/>
        <w:rPr>
          <w:rFonts w:ascii="Times New Roman" w:hAnsi="Times New Roman"/>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140"/>
      </w:tblGrid>
      <w:tr w:rsidR="00D72F52" w:rsidRPr="008B1F9C" w14:paraId="6B8E7941" w14:textId="77777777" w:rsidTr="005927A4">
        <w:trPr>
          <w:trHeight w:val="233"/>
        </w:trPr>
        <w:tc>
          <w:tcPr>
            <w:tcW w:w="5670" w:type="dxa"/>
          </w:tcPr>
          <w:p w14:paraId="405C4478" w14:textId="552AC892" w:rsidR="0065373F" w:rsidRPr="005E4E6D" w:rsidRDefault="00D72F52" w:rsidP="00F63F62">
            <w:pPr>
              <w:rPr>
                <w:rFonts w:ascii="Times New Roman" w:hAnsi="Times New Roman"/>
                <w:sz w:val="20"/>
              </w:rPr>
            </w:pPr>
            <w:r w:rsidRPr="005E4E6D">
              <w:rPr>
                <w:rFonts w:ascii="Times New Roman" w:hAnsi="Times New Roman"/>
                <w:b/>
                <w:sz w:val="20"/>
              </w:rPr>
              <w:t>TITLE:</w:t>
            </w:r>
            <w:r w:rsidR="00485005" w:rsidRPr="005E4E6D">
              <w:rPr>
                <w:rFonts w:ascii="Times New Roman" w:hAnsi="Times New Roman"/>
                <w:sz w:val="20"/>
              </w:rPr>
              <w:t xml:space="preserve"> </w:t>
            </w:r>
            <w:r w:rsidR="005E4E6D">
              <w:rPr>
                <w:rFonts w:ascii="Times New Roman" w:hAnsi="Times New Roman"/>
                <w:sz w:val="20"/>
              </w:rPr>
              <w:t>Home Visitor</w:t>
            </w:r>
            <w:r w:rsidR="00204E87" w:rsidRPr="005E4E6D">
              <w:rPr>
                <w:rFonts w:ascii="Times New Roman" w:hAnsi="Times New Roman"/>
                <w:sz w:val="20"/>
              </w:rPr>
              <w:t xml:space="preserve"> </w:t>
            </w:r>
            <w:r w:rsidR="005E4E6D" w:rsidRPr="005E4E6D">
              <w:rPr>
                <w:rFonts w:ascii="Times New Roman" w:hAnsi="Times New Roman"/>
                <w:sz w:val="20"/>
              </w:rPr>
              <w:t>Program Support</w:t>
            </w:r>
            <w:r w:rsidR="0065373F" w:rsidRPr="005E4E6D">
              <w:rPr>
                <w:rFonts w:ascii="Times New Roman" w:hAnsi="Times New Roman"/>
                <w:sz w:val="20"/>
              </w:rPr>
              <w:t xml:space="preserve"> Specialist/Parent Coach</w:t>
            </w:r>
          </w:p>
        </w:tc>
        <w:tc>
          <w:tcPr>
            <w:tcW w:w="4140" w:type="dxa"/>
          </w:tcPr>
          <w:p w14:paraId="2EBB8949" w14:textId="77777777" w:rsidR="00D72F52" w:rsidRPr="005E4E6D" w:rsidRDefault="00D72F52" w:rsidP="009D6BC0">
            <w:pPr>
              <w:rPr>
                <w:rFonts w:ascii="Times New Roman" w:hAnsi="Times New Roman"/>
                <w:sz w:val="20"/>
              </w:rPr>
            </w:pPr>
            <w:r w:rsidRPr="005E4E6D">
              <w:rPr>
                <w:rFonts w:ascii="Times New Roman" w:hAnsi="Times New Roman"/>
                <w:b/>
                <w:sz w:val="20"/>
              </w:rPr>
              <w:t>OCCUPATION:</w:t>
            </w:r>
            <w:r w:rsidRPr="005E4E6D">
              <w:rPr>
                <w:rFonts w:ascii="Times New Roman" w:hAnsi="Times New Roman"/>
                <w:sz w:val="20"/>
              </w:rPr>
              <w:t xml:space="preserve">  Public Health Administration</w:t>
            </w:r>
          </w:p>
        </w:tc>
      </w:tr>
      <w:tr w:rsidR="00D72F52" w:rsidRPr="008B1F9C" w14:paraId="7BDC5C73" w14:textId="77777777" w:rsidTr="005927A4">
        <w:trPr>
          <w:trHeight w:val="160"/>
        </w:trPr>
        <w:tc>
          <w:tcPr>
            <w:tcW w:w="5670" w:type="dxa"/>
          </w:tcPr>
          <w:p w14:paraId="53CE943E" w14:textId="77777777" w:rsidR="00D72F52" w:rsidRPr="005E4E6D" w:rsidRDefault="00D72F52" w:rsidP="009D6BC0">
            <w:pPr>
              <w:rPr>
                <w:rFonts w:ascii="Times New Roman" w:hAnsi="Times New Roman"/>
                <w:sz w:val="20"/>
              </w:rPr>
            </w:pPr>
            <w:r w:rsidRPr="005E4E6D">
              <w:rPr>
                <w:rFonts w:ascii="Times New Roman" w:hAnsi="Times New Roman"/>
                <w:b/>
                <w:sz w:val="20"/>
              </w:rPr>
              <w:t>AGENCY:</w:t>
            </w:r>
            <w:r w:rsidRPr="005E4E6D">
              <w:rPr>
                <w:rFonts w:ascii="Times New Roman" w:hAnsi="Times New Roman"/>
                <w:sz w:val="20"/>
              </w:rPr>
              <w:t xml:space="preserve">  South Heartland District Health Department</w:t>
            </w:r>
          </w:p>
        </w:tc>
        <w:tc>
          <w:tcPr>
            <w:tcW w:w="4140" w:type="dxa"/>
          </w:tcPr>
          <w:p w14:paraId="371A0270" w14:textId="77777777" w:rsidR="00D72F52" w:rsidRPr="005E4E6D" w:rsidRDefault="00D72F52" w:rsidP="001F7CCC">
            <w:pPr>
              <w:rPr>
                <w:rFonts w:ascii="Times New Roman" w:hAnsi="Times New Roman"/>
                <w:sz w:val="20"/>
              </w:rPr>
            </w:pPr>
            <w:r w:rsidRPr="005E4E6D">
              <w:rPr>
                <w:rFonts w:ascii="Times New Roman" w:hAnsi="Times New Roman"/>
                <w:b/>
                <w:sz w:val="20"/>
              </w:rPr>
              <w:t>FLSA STATUS:</w:t>
            </w:r>
            <w:r w:rsidRPr="005E4E6D">
              <w:rPr>
                <w:rFonts w:ascii="Times New Roman" w:hAnsi="Times New Roman"/>
                <w:sz w:val="20"/>
              </w:rPr>
              <w:t xml:space="preserve">  </w:t>
            </w:r>
            <w:r w:rsidR="001F7CCC" w:rsidRPr="005E4E6D">
              <w:rPr>
                <w:rFonts w:ascii="Times New Roman" w:hAnsi="Times New Roman"/>
                <w:sz w:val="20"/>
              </w:rPr>
              <w:t>Non-Exempt</w:t>
            </w:r>
          </w:p>
        </w:tc>
      </w:tr>
      <w:tr w:rsidR="00D72F52" w:rsidRPr="008B1F9C" w14:paraId="41F8CF5B" w14:textId="77777777" w:rsidTr="005927A4">
        <w:trPr>
          <w:trHeight w:val="307"/>
        </w:trPr>
        <w:tc>
          <w:tcPr>
            <w:tcW w:w="5670" w:type="dxa"/>
          </w:tcPr>
          <w:p w14:paraId="4FD398D8" w14:textId="38256B92" w:rsidR="00927C61" w:rsidRPr="005E4E6D" w:rsidRDefault="00927C61" w:rsidP="009D6BC0">
            <w:pPr>
              <w:rPr>
                <w:rFonts w:ascii="Times New Roman" w:hAnsi="Times New Roman"/>
                <w:b/>
                <w:sz w:val="20"/>
              </w:rPr>
            </w:pPr>
            <w:r w:rsidRPr="005E4E6D">
              <w:rPr>
                <w:rFonts w:ascii="Times New Roman" w:hAnsi="Times New Roman"/>
                <w:b/>
                <w:sz w:val="20"/>
              </w:rPr>
              <w:t xml:space="preserve">EMPLOYMENT STATUS: </w:t>
            </w:r>
            <w:r w:rsidR="005E4E6D" w:rsidRPr="005E4E6D">
              <w:rPr>
                <w:rFonts w:ascii="Times New Roman" w:hAnsi="Times New Roman"/>
                <w:bCs/>
                <w:sz w:val="20"/>
              </w:rPr>
              <w:t xml:space="preserve">Part-time </w:t>
            </w:r>
            <w:r w:rsidRPr="005E4E6D">
              <w:rPr>
                <w:rFonts w:ascii="Times New Roman" w:hAnsi="Times New Roman"/>
                <w:bCs/>
                <w:sz w:val="20"/>
              </w:rPr>
              <w:t>Regular</w:t>
            </w:r>
            <w:r w:rsidR="00735336" w:rsidRPr="005E4E6D">
              <w:rPr>
                <w:rFonts w:ascii="Times New Roman" w:hAnsi="Times New Roman"/>
                <w:sz w:val="20"/>
              </w:rPr>
              <w:t xml:space="preserve"> (</w:t>
            </w:r>
            <w:r w:rsidR="005E4E6D" w:rsidRPr="005E4E6D">
              <w:rPr>
                <w:rFonts w:ascii="Times New Roman" w:hAnsi="Times New Roman"/>
                <w:sz w:val="20"/>
              </w:rPr>
              <w:t>0.5</w:t>
            </w:r>
            <w:r w:rsidR="00735336" w:rsidRPr="005E4E6D">
              <w:rPr>
                <w:rFonts w:ascii="Times New Roman" w:hAnsi="Times New Roman"/>
                <w:sz w:val="20"/>
              </w:rPr>
              <w:t xml:space="preserve"> FTE)</w:t>
            </w:r>
          </w:p>
          <w:p w14:paraId="039B740F" w14:textId="2727BA71" w:rsidR="00927C61" w:rsidRPr="005E4E6D" w:rsidRDefault="00D72F52" w:rsidP="009D6BC0">
            <w:pPr>
              <w:rPr>
                <w:rFonts w:ascii="Times New Roman" w:hAnsi="Times New Roman"/>
                <w:sz w:val="20"/>
              </w:rPr>
            </w:pPr>
            <w:r w:rsidRPr="005E4E6D">
              <w:rPr>
                <w:rFonts w:ascii="Times New Roman" w:hAnsi="Times New Roman"/>
                <w:b/>
                <w:sz w:val="20"/>
              </w:rPr>
              <w:t>REPORTS TO:</w:t>
            </w:r>
            <w:r w:rsidRPr="005E4E6D">
              <w:rPr>
                <w:rFonts w:ascii="Times New Roman" w:hAnsi="Times New Roman"/>
                <w:sz w:val="20"/>
              </w:rPr>
              <w:t xml:space="preserve">   </w:t>
            </w:r>
            <w:r w:rsidR="0065373F" w:rsidRPr="005E4E6D">
              <w:rPr>
                <w:rFonts w:ascii="Times New Roman" w:hAnsi="Times New Roman"/>
                <w:sz w:val="20"/>
              </w:rPr>
              <w:t>H</w:t>
            </w:r>
            <w:r w:rsidR="005E4E6D">
              <w:rPr>
                <w:rFonts w:ascii="Times New Roman" w:hAnsi="Times New Roman"/>
                <w:sz w:val="20"/>
              </w:rPr>
              <w:t>ealthy Families (HFA)</w:t>
            </w:r>
            <w:r w:rsidR="0065373F" w:rsidRPr="005E4E6D">
              <w:rPr>
                <w:rFonts w:ascii="Times New Roman" w:hAnsi="Times New Roman"/>
                <w:sz w:val="20"/>
              </w:rPr>
              <w:t xml:space="preserve"> Supervisor</w:t>
            </w:r>
          </w:p>
        </w:tc>
        <w:tc>
          <w:tcPr>
            <w:tcW w:w="4140" w:type="dxa"/>
          </w:tcPr>
          <w:p w14:paraId="7DC011E7" w14:textId="5007D0EE" w:rsidR="00D72F52" w:rsidRPr="005E4E6D" w:rsidRDefault="00D72F52" w:rsidP="009D6BC0">
            <w:pPr>
              <w:rPr>
                <w:rFonts w:ascii="Times New Roman" w:hAnsi="Times New Roman"/>
                <w:sz w:val="20"/>
              </w:rPr>
            </w:pPr>
            <w:r w:rsidRPr="005E4E6D">
              <w:rPr>
                <w:rFonts w:ascii="Times New Roman" w:hAnsi="Times New Roman"/>
                <w:b/>
                <w:sz w:val="20"/>
              </w:rPr>
              <w:t>DATE:</w:t>
            </w:r>
            <w:r w:rsidR="00530B91" w:rsidRPr="005E4E6D">
              <w:rPr>
                <w:rFonts w:ascii="Times New Roman" w:hAnsi="Times New Roman"/>
                <w:sz w:val="20"/>
              </w:rPr>
              <w:t xml:space="preserve">  </w:t>
            </w:r>
            <w:r w:rsidR="00F70A17" w:rsidRPr="005E4E6D">
              <w:rPr>
                <w:rFonts w:ascii="Times New Roman" w:hAnsi="Times New Roman"/>
                <w:sz w:val="20"/>
              </w:rPr>
              <w:t xml:space="preserve">September </w:t>
            </w:r>
            <w:r w:rsidR="00956963">
              <w:rPr>
                <w:rFonts w:ascii="Times New Roman" w:hAnsi="Times New Roman"/>
                <w:sz w:val="20"/>
              </w:rPr>
              <w:t>1</w:t>
            </w:r>
            <w:r w:rsidR="000A3E91" w:rsidRPr="005E4E6D">
              <w:rPr>
                <w:rFonts w:ascii="Times New Roman" w:hAnsi="Times New Roman"/>
                <w:sz w:val="20"/>
              </w:rPr>
              <w:t>, 202</w:t>
            </w:r>
            <w:r w:rsidR="00956963">
              <w:rPr>
                <w:rFonts w:ascii="Times New Roman" w:hAnsi="Times New Roman"/>
                <w:sz w:val="20"/>
              </w:rPr>
              <w:t>5</w:t>
            </w:r>
          </w:p>
          <w:p w14:paraId="4C7BBC6F" w14:textId="2D60F6DB" w:rsidR="00D72F52" w:rsidRPr="005E4E6D" w:rsidRDefault="00D72F52" w:rsidP="00530B91">
            <w:pPr>
              <w:rPr>
                <w:rFonts w:ascii="Times New Roman" w:hAnsi="Times New Roman"/>
                <w:b/>
                <w:sz w:val="20"/>
              </w:rPr>
            </w:pPr>
            <w:r w:rsidRPr="005E4E6D">
              <w:rPr>
                <w:rFonts w:ascii="Times New Roman" w:hAnsi="Times New Roman"/>
                <w:b/>
                <w:sz w:val="20"/>
              </w:rPr>
              <w:t>SALARY RANGE:</w:t>
            </w:r>
            <w:r w:rsidR="0065373F" w:rsidRPr="005E4E6D">
              <w:rPr>
                <w:rFonts w:ascii="Times New Roman" w:hAnsi="Times New Roman"/>
                <w:b/>
                <w:sz w:val="20"/>
              </w:rPr>
              <w:t xml:space="preserve"> </w:t>
            </w:r>
            <w:r w:rsidR="000A3E91" w:rsidRPr="005E4E6D">
              <w:rPr>
                <w:rFonts w:ascii="Times New Roman" w:hAnsi="Times New Roman"/>
                <w:bCs/>
                <w:sz w:val="20"/>
              </w:rPr>
              <w:t>$1</w:t>
            </w:r>
            <w:r w:rsidR="00A712F2" w:rsidRPr="005E4E6D">
              <w:rPr>
                <w:rFonts w:ascii="Times New Roman" w:hAnsi="Times New Roman"/>
                <w:bCs/>
                <w:sz w:val="20"/>
              </w:rPr>
              <w:t>6.</w:t>
            </w:r>
            <w:r w:rsidR="005E4E6D" w:rsidRPr="005E4E6D">
              <w:rPr>
                <w:rFonts w:ascii="Times New Roman" w:hAnsi="Times New Roman"/>
                <w:bCs/>
                <w:sz w:val="20"/>
              </w:rPr>
              <w:t>69</w:t>
            </w:r>
            <w:r w:rsidR="000A3E91" w:rsidRPr="005E4E6D">
              <w:rPr>
                <w:rFonts w:ascii="Times New Roman" w:hAnsi="Times New Roman"/>
                <w:bCs/>
                <w:sz w:val="20"/>
              </w:rPr>
              <w:t>-$</w:t>
            </w:r>
            <w:r w:rsidR="00A712F2" w:rsidRPr="005E4E6D">
              <w:rPr>
                <w:rFonts w:ascii="Times New Roman" w:hAnsi="Times New Roman"/>
                <w:bCs/>
                <w:sz w:val="20"/>
              </w:rPr>
              <w:t>2</w:t>
            </w:r>
            <w:r w:rsidR="005E4E6D" w:rsidRPr="005E4E6D">
              <w:rPr>
                <w:rFonts w:ascii="Times New Roman" w:hAnsi="Times New Roman"/>
                <w:bCs/>
                <w:sz w:val="20"/>
              </w:rPr>
              <w:t>8.03</w:t>
            </w:r>
          </w:p>
        </w:tc>
      </w:tr>
    </w:tbl>
    <w:p w14:paraId="0137B885" w14:textId="77777777" w:rsidR="00D72F52" w:rsidRDefault="00D72F52" w:rsidP="00D72F52">
      <w:pPr>
        <w:rPr>
          <w:b/>
          <w:sz w:val="20"/>
        </w:rPr>
      </w:pPr>
    </w:p>
    <w:p w14:paraId="2BA607E4" w14:textId="7BEB0652" w:rsidR="00D72F52" w:rsidRPr="004E199B" w:rsidRDefault="00D72F52" w:rsidP="00D72F52">
      <w:pPr>
        <w:rPr>
          <w:rFonts w:ascii="Times New Roman" w:hAnsi="Times New Roman"/>
          <w:b/>
          <w:sz w:val="20"/>
        </w:rPr>
      </w:pPr>
      <w:r w:rsidRPr="004E199B">
        <w:rPr>
          <w:rFonts w:ascii="Times New Roman" w:hAnsi="Times New Roman"/>
          <w:b/>
          <w:sz w:val="20"/>
        </w:rPr>
        <w:t>QUALIFICATIONS:</w:t>
      </w:r>
    </w:p>
    <w:p w14:paraId="1B896DE1" w14:textId="77777777" w:rsidR="00D72F52" w:rsidRPr="004E199B" w:rsidRDefault="00D72F52" w:rsidP="00D72F52">
      <w:pPr>
        <w:rPr>
          <w:rFonts w:ascii="Times New Roman" w:hAnsi="Times New Roman"/>
          <w:sz w:val="20"/>
        </w:rPr>
      </w:pPr>
    </w:p>
    <w:p w14:paraId="0248FF1F" w14:textId="77777777" w:rsidR="00D72F52" w:rsidRPr="004E199B" w:rsidRDefault="00D72F52" w:rsidP="00D72F52">
      <w:pPr>
        <w:rPr>
          <w:rFonts w:ascii="Times New Roman" w:hAnsi="Times New Roman"/>
          <w:sz w:val="20"/>
        </w:rPr>
      </w:pPr>
      <w:r w:rsidRPr="004E199B">
        <w:rPr>
          <w:rFonts w:ascii="Times New Roman" w:hAnsi="Times New Roman"/>
          <w:sz w:val="20"/>
        </w:rPr>
        <w:t>GENERAL:  To perform this job successfully, an individual must be able to perform each essential duty satisfactorily and in a manner that is consistent with professional development standards of ethical conduct.  The requirements listed below are representative of the knowledge, skill and/or ability required.</w:t>
      </w:r>
    </w:p>
    <w:p w14:paraId="45700C72" w14:textId="77777777" w:rsidR="00D72F52" w:rsidRPr="004E199B" w:rsidRDefault="00D72F52" w:rsidP="00D72F52">
      <w:pPr>
        <w:rPr>
          <w:rFonts w:ascii="Times New Roman" w:hAnsi="Times New Roman"/>
          <w:sz w:val="20"/>
        </w:rPr>
      </w:pPr>
    </w:p>
    <w:p w14:paraId="769A567E" w14:textId="7B76BCFE" w:rsidR="00D72F52" w:rsidRPr="004E199B" w:rsidRDefault="005E4E6D" w:rsidP="00D72F52">
      <w:pPr>
        <w:rPr>
          <w:rFonts w:ascii="Times New Roman" w:hAnsi="Times New Roman"/>
          <w:sz w:val="20"/>
        </w:rPr>
      </w:pPr>
      <w:r w:rsidRPr="004E199B">
        <w:rPr>
          <w:rFonts w:ascii="Times New Roman" w:hAnsi="Times New Roman"/>
          <w:sz w:val="20"/>
        </w:rPr>
        <w:t>QUALIFICATIONS/</w:t>
      </w:r>
      <w:r w:rsidR="00D72F52" w:rsidRPr="004E199B">
        <w:rPr>
          <w:rFonts w:ascii="Times New Roman" w:hAnsi="Times New Roman"/>
          <w:sz w:val="20"/>
        </w:rPr>
        <w:t xml:space="preserve">EDUCATION:  </w:t>
      </w:r>
      <w:r w:rsidRPr="004E199B">
        <w:rPr>
          <w:rFonts w:ascii="Times New Roman" w:hAnsi="Times New Roman"/>
          <w:sz w:val="20"/>
        </w:rPr>
        <w:t xml:space="preserve">Minimum of a high school diploma. Associates Degree or evidence of post-secondary education in a related field, preferred. </w:t>
      </w:r>
      <w:r w:rsidRPr="004E199B">
        <w:rPr>
          <w:rFonts w:ascii="Times New Roman" w:hAnsi="Times New Roman"/>
          <w:sz w:val="20"/>
        </w:rPr>
        <w:t>Advantages, but not required: experience</w:t>
      </w:r>
      <w:r w:rsidRPr="004E199B">
        <w:rPr>
          <w:rFonts w:ascii="Times New Roman" w:hAnsi="Times New Roman"/>
          <w:sz w:val="20"/>
        </w:rPr>
        <w:t xml:space="preserve"> in public health</w:t>
      </w:r>
      <w:r w:rsidRPr="004E199B">
        <w:rPr>
          <w:rFonts w:ascii="Times New Roman" w:hAnsi="Times New Roman"/>
          <w:sz w:val="20"/>
        </w:rPr>
        <w:t>, clinical setting, health promotions/education</w:t>
      </w:r>
      <w:r w:rsidRPr="004E199B">
        <w:rPr>
          <w:rFonts w:ascii="Times New Roman" w:hAnsi="Times New Roman"/>
          <w:sz w:val="20"/>
        </w:rPr>
        <w:t>, or related field</w:t>
      </w:r>
      <w:r w:rsidRPr="004E199B">
        <w:rPr>
          <w:rFonts w:ascii="Times New Roman" w:hAnsi="Times New Roman"/>
          <w:sz w:val="20"/>
        </w:rPr>
        <w:t>; b</w:t>
      </w:r>
      <w:r w:rsidRPr="004E199B">
        <w:rPr>
          <w:rFonts w:ascii="Times New Roman" w:hAnsi="Times New Roman"/>
          <w:sz w:val="20"/>
        </w:rPr>
        <w:t>ilingual (Spanish/English)</w:t>
      </w:r>
      <w:r w:rsidRPr="004E199B">
        <w:rPr>
          <w:rFonts w:ascii="Times New Roman" w:hAnsi="Times New Roman"/>
          <w:sz w:val="20"/>
        </w:rPr>
        <w:t>; e</w:t>
      </w:r>
      <w:r w:rsidRPr="004E199B">
        <w:rPr>
          <w:rFonts w:ascii="Times New Roman" w:hAnsi="Times New Roman"/>
          <w:sz w:val="20"/>
        </w:rPr>
        <w:t>vidence of candidate’s core competencies for public health professionals.</w:t>
      </w:r>
    </w:p>
    <w:p w14:paraId="19F511E4" w14:textId="77777777" w:rsidR="00D72F52" w:rsidRPr="004E199B" w:rsidRDefault="00D72F52" w:rsidP="00D72F52">
      <w:pPr>
        <w:rPr>
          <w:rFonts w:ascii="Times New Roman" w:hAnsi="Times New Roman"/>
          <w:sz w:val="20"/>
        </w:rPr>
      </w:pPr>
    </w:p>
    <w:p w14:paraId="23581405" w14:textId="25A8DB12" w:rsidR="00AB66D4" w:rsidRPr="004E199B" w:rsidRDefault="00D72F52" w:rsidP="00AB66D4">
      <w:pPr>
        <w:rPr>
          <w:rFonts w:ascii="Times New Roman" w:hAnsi="Times New Roman"/>
          <w:sz w:val="20"/>
        </w:rPr>
      </w:pPr>
      <w:r w:rsidRPr="004E199B">
        <w:rPr>
          <w:rFonts w:ascii="Times New Roman" w:hAnsi="Times New Roman"/>
          <w:sz w:val="20"/>
        </w:rPr>
        <w:t xml:space="preserve">EXPERIENCE: </w:t>
      </w:r>
    </w:p>
    <w:p w14:paraId="3B5C3988" w14:textId="6AA5106E" w:rsidR="00B954F7"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Experience working with or providing services to children and families</w:t>
      </w:r>
    </w:p>
    <w:p w14:paraId="5C17FC28" w14:textId="6E69D65A" w:rsidR="00B954F7"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An ability to establish trusting relationships</w:t>
      </w:r>
    </w:p>
    <w:p w14:paraId="1F317E00" w14:textId="77777777" w:rsidR="00B954F7"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Acceptance of individual differences</w:t>
      </w:r>
    </w:p>
    <w:p w14:paraId="48BB75F4" w14:textId="77777777" w:rsidR="00B954F7"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Experience and willingness to work with the culturally diverse populations present among the population</w:t>
      </w:r>
    </w:p>
    <w:p w14:paraId="5AA8F512" w14:textId="2A109D52" w:rsidR="00B954F7"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Knowledge of infant and child development</w:t>
      </w:r>
      <w:r w:rsidR="00735336" w:rsidRPr="004E199B">
        <w:rPr>
          <w:rFonts w:ascii="Times New Roman" w:hAnsi="Times New Roman"/>
          <w:sz w:val="20"/>
        </w:rPr>
        <w:t xml:space="preserve"> and parent-child attachment;</w:t>
      </w:r>
    </w:p>
    <w:p w14:paraId="34F6A916" w14:textId="5EB58739" w:rsidR="00AB66D4" w:rsidRPr="004E199B" w:rsidRDefault="00B954F7" w:rsidP="004B4CCF">
      <w:pPr>
        <w:pStyle w:val="ListParagraph"/>
        <w:numPr>
          <w:ilvl w:val="0"/>
          <w:numId w:val="20"/>
        </w:numPr>
        <w:rPr>
          <w:rFonts w:ascii="Times New Roman" w:hAnsi="Times New Roman"/>
          <w:sz w:val="20"/>
        </w:rPr>
      </w:pPr>
      <w:r w:rsidRPr="004E199B">
        <w:rPr>
          <w:rFonts w:ascii="Times New Roman" w:hAnsi="Times New Roman"/>
          <w:sz w:val="20"/>
        </w:rPr>
        <w:t>Open to reflective practice (i.e.</w:t>
      </w:r>
      <w:r w:rsidR="00330EF6" w:rsidRPr="004E199B">
        <w:rPr>
          <w:rFonts w:ascii="Times New Roman" w:hAnsi="Times New Roman"/>
          <w:sz w:val="20"/>
        </w:rPr>
        <w:t>,</w:t>
      </w:r>
      <w:r w:rsidRPr="004E199B">
        <w:rPr>
          <w:rFonts w:ascii="Times New Roman" w:hAnsi="Times New Roman"/>
          <w:sz w:val="20"/>
        </w:rPr>
        <w:t xml:space="preserve"> has capacity for introspection, communicates awareness of self in relation to others, recognizes value of supervision, etc.)</w:t>
      </w:r>
    </w:p>
    <w:p w14:paraId="71B95696" w14:textId="77777777" w:rsidR="00D72F52" w:rsidRPr="004E199B" w:rsidRDefault="00D72F52" w:rsidP="00D72F52">
      <w:pPr>
        <w:rPr>
          <w:rFonts w:ascii="Times New Roman" w:hAnsi="Times New Roman"/>
          <w:sz w:val="20"/>
        </w:rPr>
      </w:pPr>
    </w:p>
    <w:p w14:paraId="6E3BAF40" w14:textId="77777777" w:rsidR="00D72F52" w:rsidRPr="004E199B" w:rsidRDefault="00D72F52" w:rsidP="00D72F52">
      <w:pPr>
        <w:rPr>
          <w:rFonts w:ascii="Times New Roman" w:hAnsi="Times New Roman"/>
          <w:sz w:val="20"/>
        </w:rPr>
      </w:pPr>
      <w:r w:rsidRPr="004E199B">
        <w:rPr>
          <w:rFonts w:ascii="Times New Roman" w:hAnsi="Times New Roman"/>
          <w:sz w:val="20"/>
        </w:rPr>
        <w:t xml:space="preserve">CERTIFICATE, LICENSES, REGISTRATIONS:   </w:t>
      </w:r>
    </w:p>
    <w:p w14:paraId="7AB4E1D0" w14:textId="77777777" w:rsidR="005E4E6D" w:rsidRPr="004E199B" w:rsidRDefault="005E4E6D" w:rsidP="005E4E6D">
      <w:pPr>
        <w:pStyle w:val="ListParagraph"/>
        <w:numPr>
          <w:ilvl w:val="0"/>
          <w:numId w:val="19"/>
        </w:numPr>
        <w:rPr>
          <w:rFonts w:ascii="Times New Roman" w:hAnsi="Times New Roman"/>
          <w:sz w:val="20"/>
        </w:rPr>
      </w:pPr>
      <w:r w:rsidRPr="004E199B">
        <w:rPr>
          <w:rFonts w:ascii="Times New Roman" w:hAnsi="Times New Roman"/>
          <w:sz w:val="20"/>
        </w:rPr>
        <w:t>Valid Nebraska driver’s license, vehicle, safe driving record required, current certificate of vehicle insurance, and access to reliable transportation to all assigned work locations.</w:t>
      </w:r>
    </w:p>
    <w:p w14:paraId="66477BED" w14:textId="77777777" w:rsidR="005E4E6D" w:rsidRPr="004E199B" w:rsidRDefault="005E4E6D" w:rsidP="005E4E6D">
      <w:pPr>
        <w:pStyle w:val="ListParagraph"/>
        <w:rPr>
          <w:rFonts w:ascii="Times New Roman" w:hAnsi="Times New Roman"/>
          <w:sz w:val="20"/>
        </w:rPr>
      </w:pPr>
    </w:p>
    <w:p w14:paraId="29BA9EEB" w14:textId="6F4EC1AE" w:rsidR="00D72F52" w:rsidRPr="004E199B" w:rsidRDefault="00D72F52" w:rsidP="00D72F52">
      <w:pPr>
        <w:rPr>
          <w:rFonts w:ascii="Times New Roman" w:hAnsi="Times New Roman"/>
          <w:sz w:val="20"/>
        </w:rPr>
      </w:pPr>
      <w:r w:rsidRPr="004E199B">
        <w:rPr>
          <w:rFonts w:ascii="Times New Roman" w:hAnsi="Times New Roman"/>
          <w:b/>
          <w:sz w:val="20"/>
        </w:rPr>
        <w:t xml:space="preserve">JOB SUMMARY:   </w:t>
      </w:r>
      <w:bookmarkStart w:id="0" w:name="_Hlk118406915"/>
      <w:r w:rsidR="005E4E6D" w:rsidRPr="004E199B">
        <w:rPr>
          <w:rFonts w:ascii="Times New Roman" w:hAnsi="Times New Roman"/>
          <w:bCs/>
          <w:sz w:val="20"/>
        </w:rPr>
        <w:t xml:space="preserve">Works under guidance of the Healthy Families Supervisor to support implementation of SHDHD’s Healthy Families </w:t>
      </w:r>
      <w:r w:rsidR="00C319C2">
        <w:rPr>
          <w:rFonts w:ascii="Times New Roman" w:hAnsi="Times New Roman"/>
          <w:bCs/>
          <w:sz w:val="20"/>
        </w:rPr>
        <w:t xml:space="preserve">home visitation </w:t>
      </w:r>
      <w:r w:rsidR="005E4E6D" w:rsidRPr="004E199B">
        <w:rPr>
          <w:rFonts w:ascii="Times New Roman" w:hAnsi="Times New Roman"/>
          <w:bCs/>
          <w:sz w:val="20"/>
        </w:rPr>
        <w:t>program, to include focused support for foundational capabilities, such as communications, community/state partner development, and data management. Responsibilities may also include curriculum template development, assisting with accreditation documentation, and assessment of potential clients for eligibility in the program following the Healthy Families America model. Position will receive training in the Healthy Families model, evidence-based home visitation and supporting curriculum, as well as training for developing and maintaining regular and long-term contact and support with families through home visitation.</w:t>
      </w:r>
    </w:p>
    <w:bookmarkEnd w:id="0"/>
    <w:p w14:paraId="776F6706" w14:textId="77777777" w:rsidR="00D72F52" w:rsidRPr="004E199B" w:rsidRDefault="00D72F52" w:rsidP="00D72F52">
      <w:pPr>
        <w:rPr>
          <w:rFonts w:ascii="Times New Roman" w:hAnsi="Times New Roman"/>
          <w:b/>
          <w:sz w:val="20"/>
        </w:rPr>
      </w:pPr>
    </w:p>
    <w:p w14:paraId="4ABE993F" w14:textId="77777777" w:rsidR="005E4E6D" w:rsidRPr="004E199B" w:rsidRDefault="005E4E6D" w:rsidP="005E4E6D">
      <w:pPr>
        <w:rPr>
          <w:rFonts w:ascii="Times New Roman" w:hAnsi="Times New Roman"/>
          <w:sz w:val="20"/>
        </w:rPr>
      </w:pPr>
      <w:r w:rsidRPr="005927A4">
        <w:rPr>
          <w:rFonts w:ascii="Times New Roman" w:hAnsi="Times New Roman"/>
          <w:sz w:val="20"/>
        </w:rPr>
        <w:t>KEY JOB DUTIES</w:t>
      </w:r>
      <w:r w:rsidRPr="004E199B">
        <w:rPr>
          <w:rFonts w:ascii="Times New Roman" w:hAnsi="Times New Roman"/>
          <w:sz w:val="20"/>
        </w:rPr>
        <w:t xml:space="preserve"> </w:t>
      </w:r>
      <w:r w:rsidRPr="004E199B">
        <w:rPr>
          <w:rFonts w:ascii="Times New Roman" w:hAnsi="Times New Roman"/>
          <w:sz w:val="20"/>
          <w:u w:val="single"/>
        </w:rPr>
        <w:t>may</w:t>
      </w:r>
      <w:r w:rsidRPr="004E199B">
        <w:rPr>
          <w:rFonts w:ascii="Times New Roman" w:hAnsi="Times New Roman"/>
          <w:sz w:val="20"/>
        </w:rPr>
        <w:t xml:space="preserve"> include (Illustrative only):</w:t>
      </w:r>
    </w:p>
    <w:p w14:paraId="0D09E2A7" w14:textId="77777777" w:rsidR="005E4E6D" w:rsidRPr="004E199B" w:rsidRDefault="005E4E6D" w:rsidP="005E4E6D">
      <w:pPr>
        <w:numPr>
          <w:ilvl w:val="0"/>
          <w:numId w:val="24"/>
        </w:numPr>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Assist with planning, designing, implementing and evaluating community-wide and targeted health promotions and prevention efforts as defined by SHDHD Community Health Improvement plan and grant-funded programs and/or provide focused support for foundational capabilities, such as communications, surveillance and data management.</w:t>
      </w:r>
    </w:p>
    <w:p w14:paraId="4F48CF33" w14:textId="77777777" w:rsidR="005E4E6D" w:rsidRPr="004E199B" w:rsidRDefault="005E4E6D" w:rsidP="005E4E6D">
      <w:pPr>
        <w:numPr>
          <w:ilvl w:val="0"/>
          <w:numId w:val="24"/>
        </w:numPr>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Establish and maintain relationships and collaborate with Nebraska Department of Health and Human Services, other local health departments, community organizations, health systems, contractors, community partners and others.  Plan, schedule and facilitate meetings with grant staff and partners, in person, or by conference call or web conferencing.</w:t>
      </w:r>
    </w:p>
    <w:p w14:paraId="3741A9A6"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Assist in leading and facilitating collaborative change initiatives with health system and community partners to meet work plan objectives and community health improvement plan goals.</w:t>
      </w:r>
    </w:p>
    <w:p w14:paraId="6D162223"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Work within the program budget and assist with developing, executing, managing and monitoring agreements, memorandums of understanding, and contracts with partners and vendors (contractors).</w:t>
      </w:r>
    </w:p>
    <w:p w14:paraId="05289AF2"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Plan, schedule and participate in assessments with identified entities and contractors.</w:t>
      </w:r>
    </w:p>
    <w:p w14:paraId="01CCDDB5"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Utilize assessment results to modify work plans and budgets to accomplish required program and community health improvement plan goals.</w:t>
      </w:r>
    </w:p>
    <w:p w14:paraId="2B62072D"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lastRenderedPageBreak/>
        <w:t>Research and assist with communications about best practices and model policies.</w:t>
      </w:r>
    </w:p>
    <w:p w14:paraId="6ABA1972"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 xml:space="preserve">Develop and deliver educational presentations to a variety of target audiences. </w:t>
      </w:r>
    </w:p>
    <w:p w14:paraId="006F21EE"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Prepare reports of progress on grant strategies, program goals and performance measures for funders, partners, board of health and others.</w:t>
      </w:r>
    </w:p>
    <w:p w14:paraId="42755012"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Participate in approved staff development opportunities related to grant project implementation, such as conferences, technical assistance calls, workshops and trainings.</w:t>
      </w:r>
    </w:p>
    <w:p w14:paraId="298DAD9D"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Provide or ensure training and development of partners and staff to support implementation of project strategies.</w:t>
      </w:r>
    </w:p>
    <w:p w14:paraId="3B4A34A1"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 xml:space="preserve">Communicate with community constituents through a variety of methods, with emphasis on interactions within the home or community environment. </w:t>
      </w:r>
    </w:p>
    <w:p w14:paraId="28D1E11A"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Assist with marketing and promotion of health improvement projects and health department activities and initiatives.</w:t>
      </w:r>
    </w:p>
    <w:p w14:paraId="16B56968"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Complete mandatory staff development and annual refresher trainings.</w:t>
      </w:r>
    </w:p>
    <w:p w14:paraId="48996EC8"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 xml:space="preserve">Participate in continuous quality/performance improvement processes: participate in training and education opportunities to maintain and improve proficiency and effectiveness, incorporate new learning into daily work, and gather data to identify areas for improvement and monitor progress and success. </w:t>
      </w:r>
    </w:p>
    <w:p w14:paraId="413BCABE"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 xml:space="preserve">Maintain records to evaluate effectiveness and efficiency of programs. </w:t>
      </w:r>
    </w:p>
    <w:p w14:paraId="2DDDBDEE"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Respond to emergencies. As directed by supervisor, participate in disaster support, communicable diseases, outbreaks, and investigations in whatever role designated. Work with communities to provide support in areas of need. Assist with planning, consulting, investigating, and providing technical assistance.</w:t>
      </w:r>
    </w:p>
    <w:p w14:paraId="2ECC244F"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Provide accurate, complete and timely documentation of work activities and program data /statistics; prepare reports and summaries as requested.</w:t>
      </w:r>
    </w:p>
    <w:p w14:paraId="6899C429" w14:textId="77777777" w:rsidR="005E4E6D" w:rsidRPr="004E199B" w:rsidRDefault="005E4E6D" w:rsidP="005E4E6D">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Assist with health department initiatives or outreach, such as health fairs, county fairs, satellite offices, congregate meal or other community presentations.</w:t>
      </w:r>
    </w:p>
    <w:p w14:paraId="36BAB6AB" w14:textId="515FB554" w:rsidR="00E83518" w:rsidRPr="004E199B" w:rsidRDefault="005E4E6D" w:rsidP="004E199B">
      <w:pPr>
        <w:numPr>
          <w:ilvl w:val="0"/>
          <w:numId w:val="24"/>
        </w:numPr>
        <w:shd w:val="clear" w:color="auto" w:fill="FFFFFF"/>
        <w:spacing w:before="100" w:beforeAutospacing="1" w:after="100" w:afterAutospacing="1" w:line="255" w:lineRule="atLeast"/>
        <w:rPr>
          <w:rFonts w:ascii="Times New Roman" w:hAnsi="Times New Roman"/>
          <w:color w:val="333333"/>
          <w:sz w:val="20"/>
        </w:rPr>
      </w:pPr>
      <w:r w:rsidRPr="004E199B">
        <w:rPr>
          <w:rFonts w:ascii="Times New Roman" w:hAnsi="Times New Roman"/>
          <w:color w:val="333333"/>
          <w:sz w:val="20"/>
        </w:rPr>
        <w:t>Other duties, as reasonably assigned.</w:t>
      </w:r>
    </w:p>
    <w:p w14:paraId="528A0EF9" w14:textId="04788088" w:rsidR="00D17DDC" w:rsidRPr="004E199B" w:rsidRDefault="00D17DDC" w:rsidP="005927A4">
      <w:pPr>
        <w:rPr>
          <w:rFonts w:ascii="Times New Roman" w:hAnsi="Times New Roman"/>
          <w:sz w:val="20"/>
        </w:rPr>
      </w:pPr>
      <w:r w:rsidRPr="004E199B">
        <w:rPr>
          <w:rFonts w:ascii="Times New Roman" w:hAnsi="Times New Roman"/>
          <w:b/>
          <w:sz w:val="20"/>
        </w:rPr>
        <w:t>SCOPE OF AUTHORITY</w:t>
      </w:r>
      <w:r w:rsidRPr="004E199B">
        <w:rPr>
          <w:rFonts w:ascii="Times New Roman" w:hAnsi="Times New Roman"/>
          <w:sz w:val="20"/>
        </w:rPr>
        <w:t xml:space="preserve">:   </w:t>
      </w:r>
      <w:r w:rsidR="00370FEB" w:rsidRPr="004E199B">
        <w:rPr>
          <w:rFonts w:ascii="Times New Roman" w:hAnsi="Times New Roman"/>
          <w:sz w:val="20"/>
        </w:rPr>
        <w:t xml:space="preserve">Employee </w:t>
      </w:r>
      <w:r w:rsidR="00444D40" w:rsidRPr="004E199B">
        <w:rPr>
          <w:rFonts w:ascii="Times New Roman" w:hAnsi="Times New Roman"/>
          <w:sz w:val="20"/>
        </w:rPr>
        <w:t>is</w:t>
      </w:r>
      <w:r w:rsidR="00370FEB" w:rsidRPr="004E199B">
        <w:rPr>
          <w:rFonts w:ascii="Times New Roman" w:hAnsi="Times New Roman"/>
          <w:sz w:val="20"/>
        </w:rPr>
        <w:t xml:space="preserve"> </w:t>
      </w:r>
      <w:r w:rsidR="007F62B9" w:rsidRPr="004E199B">
        <w:rPr>
          <w:rFonts w:ascii="Times New Roman" w:hAnsi="Times New Roman"/>
          <w:sz w:val="20"/>
        </w:rPr>
        <w:t xml:space="preserve">not </w:t>
      </w:r>
      <w:r w:rsidR="00370FEB" w:rsidRPr="004E199B">
        <w:rPr>
          <w:rFonts w:ascii="Times New Roman" w:hAnsi="Times New Roman"/>
          <w:sz w:val="20"/>
        </w:rPr>
        <w:t>responsible for supervising other personnel</w:t>
      </w:r>
      <w:r w:rsidR="007F62B9" w:rsidRPr="004E199B">
        <w:rPr>
          <w:rFonts w:ascii="Times New Roman" w:hAnsi="Times New Roman"/>
          <w:sz w:val="20"/>
        </w:rPr>
        <w:t>.</w:t>
      </w:r>
    </w:p>
    <w:p w14:paraId="156D4FCF" w14:textId="77777777" w:rsidR="00FA17E2" w:rsidRPr="004E199B" w:rsidRDefault="00FA17E2" w:rsidP="00D17DDC">
      <w:pPr>
        <w:rPr>
          <w:rFonts w:ascii="Times New Roman" w:hAnsi="Times New Roman"/>
          <w:sz w:val="20"/>
        </w:rPr>
      </w:pPr>
    </w:p>
    <w:p w14:paraId="54E3B70E" w14:textId="110E0187" w:rsidR="00D17DDC" w:rsidRPr="004E199B" w:rsidRDefault="00D17DDC" w:rsidP="00D17DDC">
      <w:pPr>
        <w:rPr>
          <w:rFonts w:ascii="Times New Roman" w:hAnsi="Times New Roman"/>
          <w:sz w:val="20"/>
        </w:rPr>
      </w:pPr>
      <w:r w:rsidRPr="004E199B">
        <w:rPr>
          <w:rFonts w:ascii="Times New Roman" w:hAnsi="Times New Roman"/>
          <w:b/>
          <w:sz w:val="20"/>
        </w:rPr>
        <w:t>FINANCIAL:</w:t>
      </w:r>
      <w:r w:rsidRPr="004E199B">
        <w:rPr>
          <w:rFonts w:ascii="Times New Roman" w:hAnsi="Times New Roman"/>
          <w:sz w:val="20"/>
        </w:rPr>
        <w:t xml:space="preserve">  </w:t>
      </w:r>
      <w:r w:rsidR="007F62B9" w:rsidRPr="004E199B">
        <w:rPr>
          <w:rFonts w:ascii="Times New Roman" w:hAnsi="Times New Roman"/>
          <w:sz w:val="20"/>
        </w:rPr>
        <w:t>Work within limitations of program budget, being mindful of the need for cost-effective use of resources. Provide data as requested to support financial reporting. Prepare reports and gather documentation for timely program invoicing and program accountability.</w:t>
      </w:r>
    </w:p>
    <w:p w14:paraId="3EF28634" w14:textId="77777777" w:rsidR="00D17DDC" w:rsidRPr="004E199B" w:rsidRDefault="00D17DDC" w:rsidP="00D17DDC">
      <w:pPr>
        <w:rPr>
          <w:rFonts w:ascii="Times New Roman" w:hAnsi="Times New Roman"/>
          <w:sz w:val="20"/>
        </w:rPr>
      </w:pPr>
    </w:p>
    <w:p w14:paraId="791344DD" w14:textId="77777777" w:rsidR="00D17DDC" w:rsidRPr="004E199B" w:rsidRDefault="00D17DDC" w:rsidP="00D17DDC">
      <w:pPr>
        <w:rPr>
          <w:rFonts w:ascii="Times New Roman" w:hAnsi="Times New Roman"/>
          <w:b/>
          <w:sz w:val="20"/>
        </w:rPr>
      </w:pPr>
      <w:r w:rsidRPr="004E199B">
        <w:rPr>
          <w:rFonts w:ascii="Times New Roman" w:hAnsi="Times New Roman"/>
          <w:b/>
          <w:sz w:val="20"/>
        </w:rPr>
        <w:t xml:space="preserve">SECURITY/ACCESS:  </w:t>
      </w:r>
      <w:r w:rsidRPr="004E199B">
        <w:rPr>
          <w:rFonts w:ascii="Times New Roman" w:hAnsi="Times New Roman"/>
          <w:sz w:val="20"/>
        </w:rPr>
        <w:t xml:space="preserve">This employee will be </w:t>
      </w:r>
      <w:r w:rsidR="00726AC1" w:rsidRPr="004E199B">
        <w:rPr>
          <w:rFonts w:ascii="Times New Roman" w:hAnsi="Times New Roman"/>
          <w:sz w:val="20"/>
        </w:rPr>
        <w:t>issued picture identification and u</w:t>
      </w:r>
      <w:r w:rsidRPr="004E199B">
        <w:rPr>
          <w:rFonts w:ascii="Times New Roman" w:hAnsi="Times New Roman"/>
          <w:sz w:val="20"/>
        </w:rPr>
        <w:t>nderstands and complies with agency security/access policies and procedures.</w:t>
      </w:r>
    </w:p>
    <w:p w14:paraId="7345D987" w14:textId="77777777" w:rsidR="00D17DDC" w:rsidRPr="004E199B" w:rsidRDefault="00D17DDC" w:rsidP="00D17DDC">
      <w:pPr>
        <w:rPr>
          <w:rFonts w:ascii="Times New Roman" w:hAnsi="Times New Roman"/>
          <w:sz w:val="20"/>
        </w:rPr>
      </w:pPr>
    </w:p>
    <w:p w14:paraId="54715F17" w14:textId="26B94F3F" w:rsidR="00D50FC7" w:rsidRPr="004E199B" w:rsidRDefault="00D17DDC" w:rsidP="00D17DDC">
      <w:pPr>
        <w:rPr>
          <w:rFonts w:ascii="Times New Roman" w:hAnsi="Times New Roman"/>
          <w:sz w:val="20"/>
        </w:rPr>
      </w:pPr>
      <w:r w:rsidRPr="004E199B">
        <w:rPr>
          <w:rFonts w:ascii="Times New Roman" w:hAnsi="Times New Roman"/>
          <w:b/>
          <w:sz w:val="20"/>
        </w:rPr>
        <w:t xml:space="preserve">EXPOSURE TO HAZARDS:  </w:t>
      </w:r>
      <w:r w:rsidR="00370FEB" w:rsidRPr="004E199B">
        <w:rPr>
          <w:rFonts w:ascii="Times New Roman" w:hAnsi="Times New Roman"/>
          <w:sz w:val="20"/>
        </w:rPr>
        <w:t xml:space="preserve">General office environment. </w:t>
      </w:r>
      <w:r w:rsidR="00D50FC7" w:rsidRPr="004E199B">
        <w:rPr>
          <w:rFonts w:ascii="Times New Roman" w:hAnsi="Times New Roman"/>
          <w:sz w:val="20"/>
        </w:rPr>
        <w:t xml:space="preserve">General office setting in the SHDHD office sites, homes of clients, as well as community sites.  Equipment used to perform functions includes computer, fax, copier, personal or department-rented vehicle, cell phone, </w:t>
      </w:r>
      <w:r w:rsidR="002715B1" w:rsidRPr="004E199B">
        <w:rPr>
          <w:rFonts w:ascii="Times New Roman" w:hAnsi="Times New Roman"/>
          <w:sz w:val="20"/>
        </w:rPr>
        <w:t>tablet</w:t>
      </w:r>
      <w:r w:rsidR="00D50FC7" w:rsidRPr="004E199B">
        <w:rPr>
          <w:rFonts w:ascii="Times New Roman" w:hAnsi="Times New Roman"/>
          <w:sz w:val="20"/>
        </w:rPr>
        <w:t>, and public health equipment and supplies.  This job may encompass light lifting, standing, walking, being seated for periods of time, possible overtime, driving, and some overnight travel. The employee may need to drive in inclement weather and must have the ability to navigate out-of-town travel. Although universal precautions will be encouraged, there may be a slight risk that the employee can be exposed to a communicable disease or an unsanitary environment while delivering home visitation and health services.</w:t>
      </w:r>
    </w:p>
    <w:p w14:paraId="2051BCDD" w14:textId="77777777" w:rsidR="00D72F52" w:rsidRPr="004E199B" w:rsidRDefault="00D72F52" w:rsidP="00D72F52">
      <w:pPr>
        <w:pStyle w:val="BodyText2"/>
        <w:spacing w:line="240" w:lineRule="auto"/>
        <w:rPr>
          <w:rFonts w:ascii="Times New Roman" w:hAnsi="Times New Roman"/>
          <w:sz w:val="20"/>
        </w:rPr>
      </w:pPr>
    </w:p>
    <w:p w14:paraId="6834993F" w14:textId="77777777" w:rsidR="004E199B" w:rsidRPr="004E199B" w:rsidRDefault="004E199B" w:rsidP="004E199B">
      <w:pPr>
        <w:rPr>
          <w:rFonts w:ascii="Times New Roman" w:hAnsi="Times New Roman"/>
          <w:b/>
          <w:sz w:val="20"/>
        </w:rPr>
      </w:pPr>
      <w:r w:rsidRPr="004E199B">
        <w:rPr>
          <w:rFonts w:ascii="Times New Roman" w:hAnsi="Times New Roman"/>
          <w:b/>
          <w:sz w:val="20"/>
        </w:rPr>
        <w:t xml:space="preserve">PHYSICAL/CRITICAL DEMANDS:  </w:t>
      </w:r>
      <w:r w:rsidRPr="004E199B">
        <w:rPr>
          <w:rFonts w:ascii="Times New Roman" w:hAnsi="Times New Roman"/>
          <w:sz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4E7FA8D" w14:textId="77777777" w:rsidR="004E199B" w:rsidRPr="004E199B" w:rsidRDefault="004E199B" w:rsidP="004E199B">
      <w:pPr>
        <w:rPr>
          <w:rFonts w:ascii="Times New Roman" w:hAnsi="Times New Roman"/>
          <w:sz w:val="20"/>
        </w:rPr>
      </w:pPr>
    </w:p>
    <w:p w14:paraId="1283C5F2" w14:textId="77777777" w:rsidR="004E199B" w:rsidRPr="004E199B" w:rsidRDefault="004E199B" w:rsidP="004E199B">
      <w:pPr>
        <w:rPr>
          <w:rFonts w:ascii="Times New Roman" w:hAnsi="Times New Roman"/>
          <w:sz w:val="20"/>
        </w:rPr>
      </w:pPr>
      <w:r w:rsidRPr="004E199B">
        <w:rPr>
          <w:rFonts w:ascii="Times New Roman" w:hAnsi="Times New Roman"/>
          <w:sz w:val="20"/>
        </w:rPr>
        <w:t>While performing the duties of this job, the employee is frequently required to sit; walk, stand, and drive; use hands, fingers to handle or feel; reach with hands and arms; and talk and hear.  The employee is occasionally required to stand, climb stairs, walk short distances, stoop, kneel, crouch or crawl.  The employee must regularly lift and/or move up to ten pounds and occasionally lift and/or move 40 pounds.  Specific vision abilities required include those of close vision, distance vision, peripheral vision, depth perception and ability to adjust focus. The employee must be able to demonstrate physical fitness activities.</w:t>
      </w:r>
    </w:p>
    <w:p w14:paraId="391075F5" w14:textId="77777777" w:rsidR="004E199B" w:rsidRDefault="004E199B" w:rsidP="00E83518">
      <w:pPr>
        <w:pStyle w:val="BodyText2"/>
        <w:spacing w:line="240" w:lineRule="auto"/>
        <w:rPr>
          <w:rFonts w:ascii="Times New Roman" w:hAnsi="Times New Roman"/>
          <w:sz w:val="20"/>
          <w:u w:val="none"/>
        </w:rPr>
      </w:pPr>
    </w:p>
    <w:p w14:paraId="1924B77D" w14:textId="77777777" w:rsidR="004E199B" w:rsidRPr="004E199B" w:rsidRDefault="004E199B" w:rsidP="004E199B">
      <w:pPr>
        <w:rPr>
          <w:rFonts w:ascii="Times New Roman" w:hAnsi="Times New Roman"/>
          <w:sz w:val="20"/>
        </w:rPr>
      </w:pPr>
      <w:r w:rsidRPr="004E199B">
        <w:rPr>
          <w:rFonts w:ascii="Times New Roman" w:hAnsi="Times New Roman"/>
          <w:b/>
          <w:sz w:val="20"/>
        </w:rPr>
        <w:t>SCOPE OF CONTACT WITH CLIENT POPULATION</w:t>
      </w:r>
      <w:r w:rsidRPr="004E199B">
        <w:rPr>
          <w:rFonts w:ascii="Times New Roman" w:hAnsi="Times New Roman"/>
          <w:sz w:val="20"/>
        </w:rPr>
        <w:t>:  In the course of performing the duties of this job, the employee will encounter and need to work effectively with volunteers, board members, local and state government officials, media, representatives of community organizations, and interested/impacted individuals from preschool to the geriatric age group, from varying cultural and ethnic backgrounds, from diverse regional locations, and from differing service-related industries.</w:t>
      </w:r>
    </w:p>
    <w:p w14:paraId="05DEACF9" w14:textId="77777777" w:rsidR="004E199B" w:rsidRDefault="004E199B" w:rsidP="00E83518">
      <w:pPr>
        <w:pStyle w:val="BodyText2"/>
        <w:spacing w:line="240" w:lineRule="auto"/>
        <w:rPr>
          <w:rFonts w:ascii="Times New Roman" w:hAnsi="Times New Roman"/>
          <w:sz w:val="20"/>
          <w:u w:val="none"/>
        </w:rPr>
      </w:pPr>
    </w:p>
    <w:p w14:paraId="0F097D12" w14:textId="5EF4AEB3" w:rsidR="005927A4" w:rsidRDefault="005927A4" w:rsidP="005927A4">
      <w:pPr>
        <w:pStyle w:val="BodyText2"/>
        <w:spacing w:line="240" w:lineRule="auto"/>
        <w:rPr>
          <w:rFonts w:ascii="Times New Roman" w:hAnsi="Times New Roman"/>
          <w:sz w:val="20"/>
          <w:u w:val="none"/>
        </w:rPr>
      </w:pPr>
      <w:r>
        <w:rPr>
          <w:rFonts w:ascii="Times New Roman" w:hAnsi="Times New Roman"/>
          <w:sz w:val="20"/>
          <w:u w:val="none"/>
        </w:rPr>
        <w:t xml:space="preserve">KEY </w:t>
      </w:r>
      <w:r w:rsidRPr="004E199B">
        <w:rPr>
          <w:rFonts w:ascii="Times New Roman" w:hAnsi="Times New Roman"/>
          <w:sz w:val="20"/>
          <w:u w:val="none"/>
        </w:rPr>
        <w:t xml:space="preserve">KNOWLEDGE, SKILLS, ABILITIES AND PERSONAL CHARACTERISTICS: </w:t>
      </w:r>
    </w:p>
    <w:p w14:paraId="5D68AAB0" w14:textId="77777777"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Strong written and oral communication skills.</w:t>
      </w:r>
    </w:p>
    <w:p w14:paraId="1369085E" w14:textId="77777777"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Excellent organizational and planning skills.</w:t>
      </w:r>
    </w:p>
    <w:p w14:paraId="3F72BD3D" w14:textId="77777777"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 xml:space="preserve">Critical thinking and problem-solving skills. </w:t>
      </w:r>
    </w:p>
    <w:p w14:paraId="2FD2A4C1" w14:textId="49B0DD83" w:rsidR="005927A4" w:rsidRPr="005927A4" w:rsidRDefault="00FF279F" w:rsidP="005927A4">
      <w:pPr>
        <w:numPr>
          <w:ilvl w:val="0"/>
          <w:numId w:val="25"/>
        </w:numPr>
        <w:rPr>
          <w:rFonts w:ascii="Times New Roman" w:hAnsi="Times New Roman"/>
          <w:sz w:val="20"/>
        </w:rPr>
      </w:pPr>
      <w:r>
        <w:rPr>
          <w:rFonts w:ascii="Times New Roman" w:hAnsi="Times New Roman"/>
          <w:sz w:val="20"/>
        </w:rPr>
        <w:t>H</w:t>
      </w:r>
      <w:r w:rsidRPr="004E199B">
        <w:rPr>
          <w:rFonts w:ascii="Times New Roman" w:hAnsi="Times New Roman"/>
          <w:sz w:val="20"/>
        </w:rPr>
        <w:t>igh standard of ethical principles of public health within the department and in the community</w:t>
      </w:r>
      <w:r w:rsidRPr="005927A4">
        <w:rPr>
          <w:rFonts w:ascii="Times New Roman" w:hAnsi="Times New Roman"/>
          <w:sz w:val="20"/>
        </w:rPr>
        <w:t xml:space="preserve"> </w:t>
      </w:r>
      <w:r w:rsidR="005927A4" w:rsidRPr="005927A4">
        <w:rPr>
          <w:rFonts w:ascii="Times New Roman" w:hAnsi="Times New Roman"/>
          <w:sz w:val="20"/>
        </w:rPr>
        <w:t>Ability to comply with work plans, reporting requirements, timelines and budgets per grants/contracts and SHDHD policies and procedures.</w:t>
      </w:r>
    </w:p>
    <w:p w14:paraId="3F07408D" w14:textId="77777777"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Ability to exercise judgment in the application of professional services.</w:t>
      </w:r>
    </w:p>
    <w:p w14:paraId="14444328" w14:textId="7348F3D8"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 xml:space="preserve">Excellent interpersonal skills: Ability to work in a team environment, establishing and maintaining collaborative and cooperative working relationships with </w:t>
      </w:r>
      <w:r w:rsidR="00FF279F">
        <w:rPr>
          <w:rFonts w:ascii="Times New Roman" w:hAnsi="Times New Roman"/>
          <w:sz w:val="20"/>
        </w:rPr>
        <w:t xml:space="preserve">families, </w:t>
      </w:r>
      <w:r w:rsidRPr="005927A4">
        <w:rPr>
          <w:rFonts w:ascii="Times New Roman" w:hAnsi="Times New Roman"/>
          <w:sz w:val="20"/>
        </w:rPr>
        <w:t>staff and external partner</w:t>
      </w:r>
      <w:r w:rsidR="00FF279F">
        <w:rPr>
          <w:rFonts w:ascii="Times New Roman" w:hAnsi="Times New Roman"/>
          <w:sz w:val="20"/>
        </w:rPr>
        <w:t>s; a</w:t>
      </w:r>
      <w:r w:rsidR="00FF279F" w:rsidRPr="004E199B">
        <w:rPr>
          <w:rFonts w:ascii="Times New Roman" w:hAnsi="Times New Roman"/>
          <w:sz w:val="20"/>
        </w:rPr>
        <w:t>bility to relate to individuals who may not share basic commonality, including value system and behavior norms</w:t>
      </w:r>
    </w:p>
    <w:p w14:paraId="19D11885" w14:textId="77777777" w:rsidR="005927A4" w:rsidRPr="005927A4" w:rsidRDefault="005927A4" w:rsidP="005927A4">
      <w:pPr>
        <w:numPr>
          <w:ilvl w:val="0"/>
          <w:numId w:val="25"/>
        </w:numPr>
        <w:rPr>
          <w:rFonts w:ascii="Times New Roman" w:hAnsi="Times New Roman"/>
          <w:sz w:val="20"/>
        </w:rPr>
      </w:pPr>
      <w:r w:rsidRPr="005927A4">
        <w:rPr>
          <w:rFonts w:ascii="Times New Roman" w:hAnsi="Times New Roman"/>
          <w:sz w:val="20"/>
        </w:rPr>
        <w:t>Ability to maintain an objective attitude and maintain a calm, supportive demeanor when working with community processes and individuals.</w:t>
      </w:r>
    </w:p>
    <w:p w14:paraId="7A0FD348" w14:textId="77777777" w:rsidR="005927A4" w:rsidRPr="005927A4" w:rsidRDefault="005927A4" w:rsidP="005927A4">
      <w:pPr>
        <w:pStyle w:val="BodyTextIndent"/>
        <w:numPr>
          <w:ilvl w:val="0"/>
          <w:numId w:val="2"/>
        </w:numPr>
        <w:rPr>
          <w:rFonts w:ascii="Times New Roman" w:hAnsi="Times New Roman"/>
          <w:sz w:val="20"/>
        </w:rPr>
      </w:pPr>
      <w:r w:rsidRPr="005927A4">
        <w:rPr>
          <w:rFonts w:ascii="Times New Roman" w:hAnsi="Times New Roman"/>
          <w:sz w:val="20"/>
        </w:rPr>
        <w:t>Maturity and experience in successfully working with children (0-5 years of age) and their families</w:t>
      </w:r>
    </w:p>
    <w:p w14:paraId="4C2976C1" w14:textId="77777777" w:rsidR="005927A4" w:rsidRPr="004E199B" w:rsidRDefault="005927A4" w:rsidP="005927A4">
      <w:pPr>
        <w:pStyle w:val="BodyTextIndent"/>
        <w:numPr>
          <w:ilvl w:val="0"/>
          <w:numId w:val="2"/>
        </w:numPr>
        <w:rPr>
          <w:rFonts w:ascii="Times New Roman" w:hAnsi="Times New Roman"/>
          <w:sz w:val="20"/>
        </w:rPr>
      </w:pPr>
      <w:r w:rsidRPr="005927A4">
        <w:rPr>
          <w:rFonts w:ascii="Times New Roman" w:hAnsi="Times New Roman"/>
          <w:sz w:val="20"/>
        </w:rPr>
        <w:t>Knowledge of typical</w:t>
      </w:r>
      <w:r w:rsidRPr="004E199B">
        <w:rPr>
          <w:rFonts w:ascii="Times New Roman" w:hAnsi="Times New Roman"/>
          <w:sz w:val="20"/>
        </w:rPr>
        <w:t xml:space="preserve"> child growth/development and parent-child relationships</w:t>
      </w:r>
    </w:p>
    <w:p w14:paraId="6DBD9EDB" w14:textId="77777777" w:rsidR="005927A4" w:rsidRPr="004E199B" w:rsidRDefault="005927A4" w:rsidP="005927A4">
      <w:pPr>
        <w:pStyle w:val="BodyTextIndent"/>
        <w:numPr>
          <w:ilvl w:val="0"/>
          <w:numId w:val="2"/>
        </w:numPr>
        <w:rPr>
          <w:rFonts w:ascii="Times New Roman" w:hAnsi="Times New Roman"/>
          <w:sz w:val="20"/>
        </w:rPr>
      </w:pPr>
      <w:r w:rsidRPr="004E199B">
        <w:rPr>
          <w:rFonts w:ascii="Times New Roman" w:hAnsi="Times New Roman"/>
          <w:sz w:val="20"/>
        </w:rPr>
        <w:t>Ability to relate to families from a strength-based model even in a chaotic family environment; ability to approach families from a family-centered service model</w:t>
      </w:r>
    </w:p>
    <w:p w14:paraId="4E1D4B09" w14:textId="77777777" w:rsidR="005927A4" w:rsidRPr="004E199B" w:rsidRDefault="005927A4" w:rsidP="005927A4">
      <w:pPr>
        <w:pStyle w:val="BodyTextIndent"/>
        <w:numPr>
          <w:ilvl w:val="0"/>
          <w:numId w:val="2"/>
        </w:numPr>
        <w:rPr>
          <w:rFonts w:ascii="Times New Roman" w:hAnsi="Times New Roman"/>
          <w:sz w:val="20"/>
        </w:rPr>
      </w:pPr>
      <w:r w:rsidRPr="004E199B">
        <w:rPr>
          <w:rFonts w:ascii="Times New Roman" w:hAnsi="Times New Roman"/>
          <w:sz w:val="20"/>
        </w:rPr>
        <w:t>Non-judgmental</w:t>
      </w:r>
    </w:p>
    <w:p w14:paraId="54D48151" w14:textId="77777777" w:rsidR="005927A4" w:rsidRPr="004E199B" w:rsidRDefault="005927A4" w:rsidP="005927A4">
      <w:pPr>
        <w:pStyle w:val="BodyTextIndent"/>
        <w:numPr>
          <w:ilvl w:val="0"/>
          <w:numId w:val="2"/>
        </w:numPr>
        <w:rPr>
          <w:rFonts w:ascii="Times New Roman" w:hAnsi="Times New Roman"/>
          <w:sz w:val="20"/>
        </w:rPr>
      </w:pPr>
      <w:r w:rsidRPr="004E199B">
        <w:rPr>
          <w:rFonts w:ascii="Times New Roman" w:hAnsi="Times New Roman"/>
          <w:sz w:val="20"/>
        </w:rPr>
        <w:t xml:space="preserve">Creative and knowledgeable about community resources </w:t>
      </w:r>
    </w:p>
    <w:p w14:paraId="7771F396" w14:textId="77777777" w:rsidR="005927A4" w:rsidRPr="004E199B" w:rsidRDefault="005927A4" w:rsidP="005927A4">
      <w:pPr>
        <w:pStyle w:val="BodyTextIndent"/>
        <w:numPr>
          <w:ilvl w:val="0"/>
          <w:numId w:val="2"/>
        </w:numPr>
        <w:rPr>
          <w:rFonts w:ascii="Times New Roman" w:hAnsi="Times New Roman"/>
          <w:sz w:val="20"/>
        </w:rPr>
      </w:pPr>
      <w:r w:rsidRPr="004E199B">
        <w:rPr>
          <w:rFonts w:ascii="Times New Roman" w:hAnsi="Times New Roman"/>
          <w:sz w:val="20"/>
        </w:rPr>
        <w:t>Ability to establish and maintain personal/programmatic boundaries, while providing supportive services</w:t>
      </w:r>
    </w:p>
    <w:p w14:paraId="434F0C14" w14:textId="06D61F80" w:rsidR="005927A4" w:rsidRPr="00FF279F" w:rsidRDefault="005927A4" w:rsidP="00FF279F">
      <w:pPr>
        <w:pStyle w:val="BodyTextIndent"/>
        <w:numPr>
          <w:ilvl w:val="0"/>
          <w:numId w:val="2"/>
        </w:numPr>
        <w:rPr>
          <w:rFonts w:ascii="Times New Roman" w:hAnsi="Times New Roman"/>
          <w:sz w:val="20"/>
        </w:rPr>
      </w:pPr>
      <w:r w:rsidRPr="004E199B">
        <w:rPr>
          <w:rFonts w:ascii="Times New Roman" w:hAnsi="Times New Roman"/>
          <w:sz w:val="20"/>
        </w:rPr>
        <w:t>Belie</w:t>
      </w:r>
      <w:r>
        <w:rPr>
          <w:rFonts w:ascii="Times New Roman" w:hAnsi="Times New Roman"/>
          <w:sz w:val="20"/>
        </w:rPr>
        <w:t>f in and comfortable</w:t>
      </w:r>
      <w:r w:rsidRPr="004E199B">
        <w:rPr>
          <w:rFonts w:ascii="Times New Roman" w:hAnsi="Times New Roman"/>
          <w:sz w:val="20"/>
        </w:rPr>
        <w:t xml:space="preserve"> with advocating for nurturing, nonviolent discipline of children</w:t>
      </w:r>
      <w:r w:rsidR="00D52B34">
        <w:rPr>
          <w:rFonts w:ascii="Times New Roman" w:hAnsi="Times New Roman"/>
          <w:sz w:val="20"/>
        </w:rPr>
        <w:t xml:space="preserve">                          </w:t>
      </w:r>
    </w:p>
    <w:p w14:paraId="661DEFB8" w14:textId="77777777" w:rsidR="005927A4" w:rsidRPr="005927A4" w:rsidRDefault="005927A4" w:rsidP="005927A4">
      <w:pPr>
        <w:pStyle w:val="BodyTextIndent"/>
        <w:numPr>
          <w:ilvl w:val="0"/>
          <w:numId w:val="2"/>
        </w:numPr>
        <w:rPr>
          <w:rFonts w:ascii="Times New Roman" w:hAnsi="Times New Roman"/>
          <w:b/>
          <w:bCs/>
          <w:sz w:val="20"/>
          <w:u w:val="single"/>
        </w:rPr>
      </w:pPr>
      <w:r w:rsidRPr="004E199B">
        <w:rPr>
          <w:rFonts w:ascii="Times New Roman" w:hAnsi="Times New Roman"/>
          <w:sz w:val="20"/>
        </w:rPr>
        <w:t>Understand and work toward fulfillment of the Core Competencies for Public Health Professionals (Council on Linkages, October 2021)</w:t>
      </w:r>
    </w:p>
    <w:p w14:paraId="284772B1" w14:textId="77777777" w:rsidR="005927A4" w:rsidRPr="005927A4" w:rsidRDefault="005927A4" w:rsidP="005927A4">
      <w:pPr>
        <w:numPr>
          <w:ilvl w:val="0"/>
          <w:numId w:val="2"/>
        </w:numPr>
        <w:rPr>
          <w:rFonts w:ascii="Times New Roman" w:hAnsi="Times New Roman"/>
          <w:sz w:val="20"/>
        </w:rPr>
      </w:pPr>
      <w:r w:rsidRPr="005927A4">
        <w:rPr>
          <w:rFonts w:ascii="Times New Roman" w:hAnsi="Times New Roman"/>
          <w:sz w:val="20"/>
        </w:rPr>
        <w:t>ESSENTIAL TECHNICAL/MOTOR:</w:t>
      </w:r>
    </w:p>
    <w:p w14:paraId="5807BD67" w14:textId="77777777" w:rsidR="005927A4" w:rsidRPr="005927A4" w:rsidRDefault="005927A4" w:rsidP="005927A4">
      <w:pPr>
        <w:numPr>
          <w:ilvl w:val="2"/>
          <w:numId w:val="2"/>
        </w:numPr>
        <w:rPr>
          <w:rFonts w:ascii="Times New Roman" w:hAnsi="Times New Roman"/>
          <w:sz w:val="20"/>
        </w:rPr>
      </w:pPr>
      <w:r w:rsidRPr="005927A4">
        <w:rPr>
          <w:rFonts w:ascii="Times New Roman" w:hAnsi="Times New Roman"/>
          <w:sz w:val="20"/>
        </w:rPr>
        <w:t xml:space="preserve">Responsible for proper use and operation of supplies and equipment including but not limited to: telephone, computer, printer, copier, LCD projector, and fax machine.   </w:t>
      </w:r>
    </w:p>
    <w:p w14:paraId="3BF9EEBC" w14:textId="77777777" w:rsidR="005927A4" w:rsidRPr="005927A4" w:rsidRDefault="005927A4" w:rsidP="005927A4">
      <w:pPr>
        <w:numPr>
          <w:ilvl w:val="2"/>
          <w:numId w:val="2"/>
        </w:numPr>
        <w:rPr>
          <w:rFonts w:ascii="Times New Roman" w:hAnsi="Times New Roman"/>
          <w:sz w:val="20"/>
        </w:rPr>
      </w:pPr>
      <w:r w:rsidRPr="005927A4">
        <w:rPr>
          <w:rFonts w:ascii="Times New Roman" w:hAnsi="Times New Roman"/>
          <w:sz w:val="20"/>
        </w:rPr>
        <w:t>Computer Literacy. Ability to operate a personal computer and utilize a variety of software programs including word processing, database management, desktop publishing, and e-mail.</w:t>
      </w:r>
    </w:p>
    <w:p w14:paraId="7E4885B9" w14:textId="77777777" w:rsidR="005927A4" w:rsidRPr="005927A4" w:rsidRDefault="005927A4" w:rsidP="005927A4">
      <w:pPr>
        <w:numPr>
          <w:ilvl w:val="2"/>
          <w:numId w:val="2"/>
        </w:numPr>
        <w:rPr>
          <w:rFonts w:ascii="Times New Roman" w:hAnsi="Times New Roman"/>
          <w:sz w:val="20"/>
        </w:rPr>
      </w:pPr>
      <w:r w:rsidRPr="005927A4">
        <w:rPr>
          <w:rFonts w:ascii="Times New Roman" w:hAnsi="Times New Roman"/>
          <w:sz w:val="20"/>
        </w:rPr>
        <w:t>Driving in inclement weather and ability to navigate out-of-town travel.</w:t>
      </w:r>
    </w:p>
    <w:p w14:paraId="138F4EB2" w14:textId="77777777" w:rsidR="005927A4" w:rsidRPr="004E199B" w:rsidRDefault="005927A4" w:rsidP="005927A4">
      <w:pPr>
        <w:pStyle w:val="BodyTextIndent"/>
        <w:ind w:firstLine="0"/>
        <w:rPr>
          <w:rFonts w:ascii="Times New Roman" w:hAnsi="Times New Roman"/>
          <w:b/>
          <w:bCs/>
          <w:sz w:val="20"/>
          <w:u w:val="single"/>
        </w:rPr>
      </w:pPr>
    </w:p>
    <w:p w14:paraId="45C111C6" w14:textId="2C623785" w:rsidR="005927A4" w:rsidRPr="004E199B" w:rsidRDefault="005927A4" w:rsidP="005927A4">
      <w:pPr>
        <w:pStyle w:val="BodyTextIndent"/>
        <w:rPr>
          <w:rFonts w:ascii="Times New Roman" w:hAnsi="Times New Roman"/>
          <w:b/>
          <w:bCs/>
          <w:sz w:val="20"/>
        </w:rPr>
      </w:pPr>
      <w:r w:rsidRPr="004E199B">
        <w:rPr>
          <w:rFonts w:ascii="Times New Roman" w:hAnsi="Times New Roman"/>
          <w:b/>
          <w:bCs/>
          <w:sz w:val="20"/>
        </w:rPr>
        <w:t>CONDITIONS OF EMPLOYMENT:</w:t>
      </w:r>
    </w:p>
    <w:p w14:paraId="1AD3A79B" w14:textId="77777777" w:rsidR="005927A4" w:rsidRPr="004E199B" w:rsidRDefault="005927A4" w:rsidP="005927A4">
      <w:pPr>
        <w:pStyle w:val="ListParagraph"/>
        <w:numPr>
          <w:ilvl w:val="0"/>
          <w:numId w:val="1"/>
        </w:numPr>
        <w:rPr>
          <w:rFonts w:ascii="Times New Roman" w:hAnsi="Times New Roman"/>
          <w:sz w:val="20"/>
        </w:rPr>
      </w:pPr>
      <w:r w:rsidRPr="004E199B">
        <w:rPr>
          <w:rFonts w:ascii="Times New Roman" w:hAnsi="Times New Roman"/>
          <w:sz w:val="20"/>
        </w:rPr>
        <w:t>Must successfully pass a background check.</w:t>
      </w:r>
    </w:p>
    <w:p w14:paraId="44D1B482" w14:textId="6DCDEF60" w:rsidR="005927A4" w:rsidRPr="004E199B" w:rsidRDefault="005927A4" w:rsidP="005927A4">
      <w:pPr>
        <w:pStyle w:val="ListParagraph"/>
        <w:numPr>
          <w:ilvl w:val="0"/>
          <w:numId w:val="1"/>
        </w:numPr>
        <w:rPr>
          <w:rFonts w:ascii="Times New Roman" w:hAnsi="Times New Roman"/>
          <w:sz w:val="20"/>
        </w:rPr>
      </w:pPr>
      <w:r w:rsidRPr="004E199B">
        <w:rPr>
          <w:rFonts w:ascii="Times New Roman" w:hAnsi="Times New Roman"/>
          <w:sz w:val="20"/>
        </w:rPr>
        <w:t>Vaccination</w:t>
      </w:r>
      <w:r w:rsidR="00721D36">
        <w:rPr>
          <w:rFonts w:ascii="Times New Roman" w:hAnsi="Times New Roman"/>
          <w:sz w:val="20"/>
        </w:rPr>
        <w:t xml:space="preserve">: </w:t>
      </w:r>
      <w:bookmarkStart w:id="1" w:name="_Hlk207893778"/>
      <w:r w:rsidR="00721D36">
        <w:rPr>
          <w:rFonts w:ascii="Times New Roman" w:hAnsi="Times New Roman"/>
          <w:sz w:val="20"/>
        </w:rPr>
        <w:t>Up-to-date on SHDHD’s current vaccine recommendations.</w:t>
      </w:r>
    </w:p>
    <w:bookmarkEnd w:id="1"/>
    <w:p w14:paraId="3C06B8D7" w14:textId="77777777" w:rsidR="005927A4" w:rsidRDefault="005927A4" w:rsidP="005927A4">
      <w:pPr>
        <w:numPr>
          <w:ilvl w:val="0"/>
          <w:numId w:val="1"/>
        </w:numPr>
        <w:rPr>
          <w:rFonts w:ascii="Times New Roman" w:hAnsi="Times New Roman"/>
          <w:sz w:val="20"/>
        </w:rPr>
      </w:pPr>
      <w:r w:rsidRPr="004E199B">
        <w:rPr>
          <w:rFonts w:ascii="Times New Roman" w:hAnsi="Times New Roman"/>
          <w:sz w:val="20"/>
        </w:rPr>
        <w:t>Comply with all SHDHD personnel policies and procedures, including all established safety and emergency response procedures, and all HIPAA and SHDHD confidentiality and privacy policies and practices.</w:t>
      </w:r>
    </w:p>
    <w:p w14:paraId="68EDF33C" w14:textId="77777777" w:rsidR="005927A4" w:rsidRPr="004E199B" w:rsidRDefault="005927A4" w:rsidP="005927A4">
      <w:pPr>
        <w:numPr>
          <w:ilvl w:val="0"/>
          <w:numId w:val="1"/>
        </w:numPr>
        <w:rPr>
          <w:rFonts w:ascii="Times New Roman" w:hAnsi="Times New Roman"/>
          <w:sz w:val="20"/>
        </w:rPr>
      </w:pPr>
      <w:r>
        <w:rPr>
          <w:rFonts w:ascii="Times New Roman" w:hAnsi="Times New Roman"/>
          <w:sz w:val="20"/>
        </w:rPr>
        <w:t>A</w:t>
      </w:r>
      <w:r w:rsidRPr="004E199B">
        <w:rPr>
          <w:rFonts w:ascii="Times New Roman" w:hAnsi="Times New Roman"/>
          <w:sz w:val="20"/>
        </w:rPr>
        <w:t>ble to work occasional evenings and weekends to fulfill project work plan activities and health department outreach activities</w:t>
      </w:r>
      <w:r>
        <w:rPr>
          <w:rFonts w:ascii="Times New Roman" w:hAnsi="Times New Roman"/>
          <w:sz w:val="20"/>
        </w:rPr>
        <w:t>.</w:t>
      </w:r>
    </w:p>
    <w:p w14:paraId="0B992A8E" w14:textId="77777777" w:rsidR="005927A4" w:rsidRPr="004E199B" w:rsidRDefault="005927A4" w:rsidP="005927A4">
      <w:pPr>
        <w:pStyle w:val="ListParagraph"/>
        <w:numPr>
          <w:ilvl w:val="0"/>
          <w:numId w:val="1"/>
        </w:numPr>
        <w:rPr>
          <w:rFonts w:ascii="Times New Roman" w:hAnsi="Times New Roman"/>
          <w:sz w:val="20"/>
        </w:rPr>
      </w:pPr>
      <w:r w:rsidRPr="004E199B">
        <w:rPr>
          <w:rFonts w:ascii="Times New Roman" w:hAnsi="Times New Roman"/>
          <w:sz w:val="20"/>
        </w:rPr>
        <w:t>Participate in SHDHD and community emergency response training and drills in support of public health emergency and disaster preparedness consistent with job functions.</w:t>
      </w:r>
    </w:p>
    <w:p w14:paraId="0E023054" w14:textId="77777777" w:rsidR="005927A4" w:rsidRPr="004E199B" w:rsidRDefault="005927A4" w:rsidP="005927A4">
      <w:pPr>
        <w:pStyle w:val="ListParagraph"/>
        <w:numPr>
          <w:ilvl w:val="0"/>
          <w:numId w:val="1"/>
        </w:numPr>
        <w:rPr>
          <w:rFonts w:ascii="Times New Roman" w:hAnsi="Times New Roman"/>
          <w:sz w:val="20"/>
        </w:rPr>
      </w:pPr>
      <w:r w:rsidRPr="004E199B">
        <w:rPr>
          <w:rFonts w:ascii="Times New Roman" w:hAnsi="Times New Roman"/>
          <w:sz w:val="20"/>
        </w:rPr>
        <w:t>Assume responsibility for own professional growth and development by pursuing education, participating in professional committees and work groups and contributing to a work environment where continual improvements in practice are pursued</w:t>
      </w:r>
    </w:p>
    <w:p w14:paraId="372EC273" w14:textId="77777777" w:rsidR="001D5042" w:rsidRPr="004E199B" w:rsidRDefault="001D5042" w:rsidP="005927A4">
      <w:pPr>
        <w:rPr>
          <w:rFonts w:ascii="Times New Roman" w:hAnsi="Times New Roman"/>
          <w:sz w:val="20"/>
        </w:rPr>
      </w:pPr>
    </w:p>
    <w:p w14:paraId="73E39889" w14:textId="77777777" w:rsidR="00F86C3C" w:rsidRPr="004E199B" w:rsidRDefault="00F86C3C" w:rsidP="00F86C3C">
      <w:pPr>
        <w:rPr>
          <w:rFonts w:ascii="Times New Roman" w:hAnsi="Times New Roman"/>
          <w:b/>
          <w:sz w:val="20"/>
        </w:rPr>
      </w:pPr>
      <w:r w:rsidRPr="004E199B">
        <w:rPr>
          <w:rFonts w:ascii="Times New Roman" w:hAnsi="Times New Roman"/>
          <w:b/>
          <w:sz w:val="20"/>
        </w:rPr>
        <w:t>IDENTIFIED CORE COMPETENCIES OF PUBLIC HEALTH:</w:t>
      </w:r>
    </w:p>
    <w:p w14:paraId="5D4345FA" w14:textId="30C2B646" w:rsidR="00F86C3C" w:rsidRPr="00E83518" w:rsidRDefault="00F86C3C" w:rsidP="00F86C3C">
      <w:pPr>
        <w:rPr>
          <w:rFonts w:ascii="Times New Roman" w:hAnsi="Times New Roman"/>
          <w:i/>
          <w:iCs/>
          <w:sz w:val="16"/>
          <w:szCs w:val="16"/>
        </w:rPr>
      </w:pPr>
      <w:r w:rsidRPr="00E83518">
        <w:rPr>
          <w:rFonts w:ascii="Times New Roman" w:hAnsi="Times New Roman"/>
          <w:i/>
          <w:iCs/>
          <w:sz w:val="16"/>
          <w:szCs w:val="16"/>
        </w:rPr>
        <w:t xml:space="preserve">Tier 1 – Front Line Staff/Entry Level. Tier 1 competencies apply to public health professionals who carry out the day-to-day tasks of public health organizations and are not in management positions. Responsibilities of these professionals may include data collection and analysis, fieldwork, program planning, outreach, communications, customer service, and program support. (from: Core Competencies for Public Health Professionals, Council on Linkages, 2021). </w:t>
      </w:r>
    </w:p>
    <w:p w14:paraId="78E080FA" w14:textId="77777777" w:rsidR="00F86C3C" w:rsidRPr="00E83518" w:rsidRDefault="00F86C3C" w:rsidP="00F86C3C">
      <w:pPr>
        <w:rPr>
          <w:rFonts w:ascii="Times New Roman" w:hAnsi="Times New Roman"/>
          <w:sz w:val="16"/>
          <w:szCs w:val="16"/>
        </w:rPr>
      </w:pPr>
      <w:r w:rsidRPr="00E83518">
        <w:rPr>
          <w:rFonts w:ascii="Times New Roman" w:hAnsi="Times New Roman"/>
          <w:sz w:val="16"/>
          <w:szCs w:val="16"/>
        </w:rPr>
        <w:t>There are 8 domains of public health competency: Data Analytics and Assessment Skills, Policy Development and Program Planning Skills, Communication Skills, Health Equity Skills, Community Partnership Skills, Public Health Sciences Skills, Management and Finance Skills, Leadership and Systems Thinking Skills. Upon hire, new employees will complete a self-assessment of core competencies and, if needed, will work with their supervisor to develop a plan for core competency development that will support their specific position.</w:t>
      </w:r>
    </w:p>
    <w:p w14:paraId="79462FBA" w14:textId="77777777" w:rsidR="006C4586" w:rsidRPr="002F3339" w:rsidRDefault="006C4586" w:rsidP="001D5042">
      <w:pPr>
        <w:rPr>
          <w:rFonts w:ascii="Times New Roman" w:hAnsi="Times New Roman"/>
          <w:szCs w:val="24"/>
        </w:rPr>
      </w:pPr>
    </w:p>
    <w:p w14:paraId="32AA2D76" w14:textId="2B35246A" w:rsidR="006C4586" w:rsidRPr="004E199B" w:rsidRDefault="006C4586" w:rsidP="006C4586">
      <w:pPr>
        <w:rPr>
          <w:rFonts w:ascii="Times New Roman" w:hAnsi="Times New Roman"/>
          <w:sz w:val="20"/>
        </w:rPr>
      </w:pPr>
      <w:r w:rsidRPr="004E199B">
        <w:rPr>
          <w:rFonts w:ascii="Times New Roman" w:hAnsi="Times New Roman"/>
          <w:sz w:val="20"/>
        </w:rPr>
        <w:t>This position qualifies for non-exempt status as defined in the Fair Labor Standards.</w:t>
      </w:r>
    </w:p>
    <w:p w14:paraId="459EE59A" w14:textId="77777777" w:rsidR="006C4586" w:rsidRPr="004E199B" w:rsidRDefault="006C4586" w:rsidP="006C4586">
      <w:pPr>
        <w:rPr>
          <w:rFonts w:ascii="Times New Roman" w:hAnsi="Times New Roman"/>
          <w:sz w:val="20"/>
        </w:rPr>
      </w:pPr>
      <w:r w:rsidRPr="004E199B">
        <w:rPr>
          <w:rFonts w:ascii="Times New Roman" w:hAnsi="Times New Roman"/>
          <w:sz w:val="20"/>
        </w:rPr>
        <w:t>I have read the above job description and agree to carry out the responsibilities described therein.</w:t>
      </w:r>
    </w:p>
    <w:p w14:paraId="7BDB27B3" w14:textId="77777777" w:rsidR="006C4586" w:rsidRPr="004E199B" w:rsidRDefault="006C4586" w:rsidP="006C4586">
      <w:pPr>
        <w:rPr>
          <w:rFonts w:ascii="Times New Roman" w:hAnsi="Times New Roman"/>
          <w:sz w:val="20"/>
        </w:rPr>
      </w:pPr>
    </w:p>
    <w:p w14:paraId="218EE74E" w14:textId="5E559161" w:rsidR="006C4586" w:rsidRPr="004E199B" w:rsidRDefault="006C4586" w:rsidP="006C4586">
      <w:pPr>
        <w:rPr>
          <w:rFonts w:ascii="Times New Roman" w:hAnsi="Times New Roman"/>
          <w:sz w:val="20"/>
        </w:rPr>
      </w:pPr>
      <w:r w:rsidRPr="004E199B">
        <w:rPr>
          <w:rFonts w:ascii="Times New Roman" w:hAnsi="Times New Roman"/>
          <w:sz w:val="20"/>
        </w:rPr>
        <w:t xml:space="preserve">Signed: </w:t>
      </w:r>
      <w:bookmarkStart w:id="2" w:name="_Hlk136376756"/>
      <w:r w:rsidRPr="004E199B">
        <w:rPr>
          <w:rFonts w:ascii="Times New Roman" w:hAnsi="Times New Roman"/>
          <w:sz w:val="20"/>
        </w:rPr>
        <w:t>_____________________________________________________ Date: ___________________</w:t>
      </w:r>
      <w:bookmarkEnd w:id="2"/>
    </w:p>
    <w:p w14:paraId="024C56C2" w14:textId="77777777" w:rsidR="006C4586" w:rsidRPr="004E199B" w:rsidRDefault="006C4586" w:rsidP="006C4586">
      <w:pPr>
        <w:rPr>
          <w:rFonts w:ascii="Times New Roman" w:hAnsi="Times New Roman"/>
          <w:sz w:val="20"/>
        </w:rPr>
      </w:pPr>
    </w:p>
    <w:p w14:paraId="245B82B6" w14:textId="566231E2" w:rsidR="006C4586" w:rsidRPr="004E199B" w:rsidRDefault="006C4586" w:rsidP="001D5042">
      <w:pPr>
        <w:rPr>
          <w:rFonts w:ascii="Times New Roman" w:hAnsi="Times New Roman"/>
          <w:sz w:val="20"/>
        </w:rPr>
      </w:pPr>
      <w:r w:rsidRPr="004E199B">
        <w:rPr>
          <w:rFonts w:ascii="Times New Roman" w:hAnsi="Times New Roman"/>
          <w:sz w:val="20"/>
        </w:rPr>
        <w:t>Director: ____________________________________________________ Date: ___________________</w:t>
      </w:r>
    </w:p>
    <w:sectPr w:rsidR="006C4586" w:rsidRPr="004E199B" w:rsidSect="005927A4">
      <w:headerReference w:type="even" r:id="rId7"/>
      <w:headerReference w:type="default" r:id="rId8"/>
      <w:footerReference w:type="even" r:id="rId9"/>
      <w:footerReference w:type="default" r:id="rId10"/>
      <w:headerReference w:type="first" r:id="rId11"/>
      <w:footerReference w:type="first" r:id="rId12"/>
      <w:pgSz w:w="12240" w:h="15840" w:code="1"/>
      <w:pgMar w:top="720" w:right="1260" w:bottom="720" w:left="11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260C" w14:textId="77777777" w:rsidR="006A7655" w:rsidRDefault="006A7655">
      <w:r>
        <w:separator/>
      </w:r>
    </w:p>
  </w:endnote>
  <w:endnote w:type="continuationSeparator" w:id="0">
    <w:p w14:paraId="1005BB5E" w14:textId="77777777" w:rsidR="006A7655" w:rsidRDefault="006A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E364" w14:textId="77777777" w:rsidR="007A4B41" w:rsidRDefault="007A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3624" w14:textId="77777777" w:rsidR="007A4B41" w:rsidRDefault="007A4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1337" w14:textId="77777777" w:rsidR="007A4B41" w:rsidRDefault="007A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640F" w14:textId="77777777" w:rsidR="006A7655" w:rsidRDefault="006A7655">
      <w:r>
        <w:separator/>
      </w:r>
    </w:p>
  </w:footnote>
  <w:footnote w:type="continuationSeparator" w:id="0">
    <w:p w14:paraId="7A7DB24A" w14:textId="77777777" w:rsidR="006A7655" w:rsidRDefault="006A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86C6" w14:textId="77777777" w:rsidR="007A4B41" w:rsidRDefault="004A353C">
    <w:pPr>
      <w:pStyle w:val="Header"/>
      <w:framePr w:wrap="around" w:vAnchor="text" w:hAnchor="margin" w:xAlign="right" w:y="1"/>
      <w:rPr>
        <w:rStyle w:val="PageNumber"/>
      </w:rPr>
    </w:pPr>
    <w:r>
      <w:rPr>
        <w:rStyle w:val="PageNumber"/>
      </w:rPr>
      <w:fldChar w:fldCharType="begin"/>
    </w:r>
    <w:r w:rsidR="007A4B41">
      <w:rPr>
        <w:rStyle w:val="PageNumber"/>
      </w:rPr>
      <w:instrText xml:space="preserve">PAGE  </w:instrText>
    </w:r>
    <w:r>
      <w:rPr>
        <w:rStyle w:val="PageNumber"/>
      </w:rPr>
      <w:fldChar w:fldCharType="separate"/>
    </w:r>
    <w:r w:rsidR="007A4B41">
      <w:rPr>
        <w:rStyle w:val="PageNumber"/>
        <w:noProof/>
      </w:rPr>
      <w:t>1</w:t>
    </w:r>
    <w:r>
      <w:rPr>
        <w:rStyle w:val="PageNumber"/>
      </w:rPr>
      <w:fldChar w:fldCharType="end"/>
    </w:r>
  </w:p>
  <w:p w14:paraId="75F91F03" w14:textId="77777777" w:rsidR="007A4B41" w:rsidRDefault="007A4B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FEA" w14:textId="77777777" w:rsidR="007A4B41" w:rsidRDefault="007A4B41">
    <w:pPr>
      <w:pStyle w:val="Header"/>
      <w:framePr w:wrap="around" w:vAnchor="text" w:hAnchor="margin" w:xAlign="right" w:y="1"/>
      <w:rPr>
        <w:rStyle w:val="PageNumber"/>
      </w:rPr>
    </w:pPr>
  </w:p>
  <w:p w14:paraId="2A4C3E3B" w14:textId="77777777" w:rsidR="007A4B41" w:rsidRDefault="007A4B4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C142" w14:textId="77777777" w:rsidR="007A4B41" w:rsidRDefault="007A4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0FC"/>
    <w:multiLevelType w:val="hybridMultilevel"/>
    <w:tmpl w:val="940AE022"/>
    <w:lvl w:ilvl="0" w:tplc="D222207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D73DD6"/>
    <w:multiLevelType w:val="hybridMultilevel"/>
    <w:tmpl w:val="E12261CA"/>
    <w:lvl w:ilvl="0" w:tplc="D8967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B1793"/>
    <w:multiLevelType w:val="hybridMultilevel"/>
    <w:tmpl w:val="5408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91667"/>
    <w:multiLevelType w:val="hybridMultilevel"/>
    <w:tmpl w:val="62DAA732"/>
    <w:lvl w:ilvl="0" w:tplc="F9C20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513FA"/>
    <w:multiLevelType w:val="hybridMultilevel"/>
    <w:tmpl w:val="2D2C56BA"/>
    <w:lvl w:ilvl="0" w:tplc="D8967DC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A815919"/>
    <w:multiLevelType w:val="hybridMultilevel"/>
    <w:tmpl w:val="D8CA512E"/>
    <w:lvl w:ilvl="0" w:tplc="A12A3D6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31182B5C"/>
    <w:multiLevelType w:val="hybridMultilevel"/>
    <w:tmpl w:val="2FA2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C6BA6"/>
    <w:multiLevelType w:val="hybridMultilevel"/>
    <w:tmpl w:val="1990F8B4"/>
    <w:lvl w:ilvl="0" w:tplc="F9C20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01607"/>
    <w:multiLevelType w:val="hybridMultilevel"/>
    <w:tmpl w:val="ED7A1D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B5158"/>
    <w:multiLevelType w:val="hybridMultilevel"/>
    <w:tmpl w:val="AFD64680"/>
    <w:lvl w:ilvl="0" w:tplc="D8967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1F23"/>
    <w:multiLevelType w:val="hybridMultilevel"/>
    <w:tmpl w:val="7598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F58DA"/>
    <w:multiLevelType w:val="hybridMultilevel"/>
    <w:tmpl w:val="DC3A2DB6"/>
    <w:lvl w:ilvl="0" w:tplc="7E68DF08">
      <w:start w:val="1"/>
      <w:numFmt w:val="bullet"/>
      <w:lvlText w:val=""/>
      <w:lvlJc w:val="left"/>
      <w:pPr>
        <w:tabs>
          <w:tab w:val="num" w:pos="144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1684C"/>
    <w:multiLevelType w:val="hybridMultilevel"/>
    <w:tmpl w:val="DA72C51A"/>
    <w:lvl w:ilvl="0" w:tplc="0E38FFF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18DF"/>
    <w:multiLevelType w:val="hybridMultilevel"/>
    <w:tmpl w:val="925C80D4"/>
    <w:lvl w:ilvl="0" w:tplc="4F26F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45E42"/>
    <w:multiLevelType w:val="hybridMultilevel"/>
    <w:tmpl w:val="9BAC7EB6"/>
    <w:lvl w:ilvl="0" w:tplc="D8967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A167D"/>
    <w:multiLevelType w:val="hybridMultilevel"/>
    <w:tmpl w:val="CC36E34A"/>
    <w:lvl w:ilvl="0" w:tplc="23665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26AF0"/>
    <w:multiLevelType w:val="hybridMultilevel"/>
    <w:tmpl w:val="8BF6EB2E"/>
    <w:lvl w:ilvl="0" w:tplc="1EAC37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14A38"/>
    <w:multiLevelType w:val="hybridMultilevel"/>
    <w:tmpl w:val="2936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663F"/>
    <w:multiLevelType w:val="hybridMultilevel"/>
    <w:tmpl w:val="B6C8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74218"/>
    <w:multiLevelType w:val="hybridMultilevel"/>
    <w:tmpl w:val="CF8A886C"/>
    <w:lvl w:ilvl="0" w:tplc="4F26F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1484B"/>
    <w:multiLevelType w:val="hybridMultilevel"/>
    <w:tmpl w:val="2DC4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F452B"/>
    <w:multiLevelType w:val="hybridMultilevel"/>
    <w:tmpl w:val="36A24EB0"/>
    <w:lvl w:ilvl="0" w:tplc="0E38FFF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76B91"/>
    <w:multiLevelType w:val="hybridMultilevel"/>
    <w:tmpl w:val="C298FA98"/>
    <w:lvl w:ilvl="0" w:tplc="7E68DF08">
      <w:start w:val="1"/>
      <w:numFmt w:val="bullet"/>
      <w:lvlText w:val=""/>
      <w:lvlJc w:val="left"/>
      <w:pPr>
        <w:tabs>
          <w:tab w:val="num" w:pos="144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97B09"/>
    <w:multiLevelType w:val="hybridMultilevel"/>
    <w:tmpl w:val="DB840C1A"/>
    <w:lvl w:ilvl="0" w:tplc="0409000F">
      <w:start w:val="1"/>
      <w:numFmt w:val="decimal"/>
      <w:lvlText w:val="%1."/>
      <w:lvlJc w:val="left"/>
      <w:pPr>
        <w:tabs>
          <w:tab w:val="num" w:pos="1440"/>
        </w:tabs>
        <w:ind w:left="720" w:hanging="360"/>
      </w:pPr>
      <w:rPr>
        <w:rFont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A9564B"/>
    <w:multiLevelType w:val="hybridMultilevel"/>
    <w:tmpl w:val="99224FC0"/>
    <w:lvl w:ilvl="0" w:tplc="6A501E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482732">
    <w:abstractNumId w:val="22"/>
  </w:num>
  <w:num w:numId="2" w16cid:durableId="1300186727">
    <w:abstractNumId w:val="0"/>
  </w:num>
  <w:num w:numId="3" w16cid:durableId="66923195">
    <w:abstractNumId w:val="11"/>
  </w:num>
  <w:num w:numId="4" w16cid:durableId="2072847780">
    <w:abstractNumId w:val="21"/>
  </w:num>
  <w:num w:numId="5" w16cid:durableId="711804378">
    <w:abstractNumId w:val="12"/>
  </w:num>
  <w:num w:numId="6" w16cid:durableId="1975333800">
    <w:abstractNumId w:val="15"/>
  </w:num>
  <w:num w:numId="7" w16cid:durableId="353926163">
    <w:abstractNumId w:val="16"/>
  </w:num>
  <w:num w:numId="8" w16cid:durableId="205144646">
    <w:abstractNumId w:val="7"/>
  </w:num>
  <w:num w:numId="9" w16cid:durableId="429279279">
    <w:abstractNumId w:val="3"/>
  </w:num>
  <w:num w:numId="10" w16cid:durableId="904487893">
    <w:abstractNumId w:val="13"/>
  </w:num>
  <w:num w:numId="11" w16cid:durableId="213663276">
    <w:abstractNumId w:val="19"/>
  </w:num>
  <w:num w:numId="12" w16cid:durableId="252324375">
    <w:abstractNumId w:val="14"/>
  </w:num>
  <w:num w:numId="13" w16cid:durableId="192232762">
    <w:abstractNumId w:val="9"/>
  </w:num>
  <w:num w:numId="14" w16cid:durableId="1586452526">
    <w:abstractNumId w:val="1"/>
  </w:num>
  <w:num w:numId="15" w16cid:durableId="1079324377">
    <w:abstractNumId w:val="4"/>
  </w:num>
  <w:num w:numId="16" w16cid:durableId="72047683">
    <w:abstractNumId w:val="5"/>
  </w:num>
  <w:num w:numId="17" w16cid:durableId="1320888044">
    <w:abstractNumId w:val="20"/>
  </w:num>
  <w:num w:numId="18" w16cid:durableId="1588269472">
    <w:abstractNumId w:val="23"/>
  </w:num>
  <w:num w:numId="19" w16cid:durableId="1846162396">
    <w:abstractNumId w:val="6"/>
  </w:num>
  <w:num w:numId="20" w16cid:durableId="298845152">
    <w:abstractNumId w:val="18"/>
  </w:num>
  <w:num w:numId="21" w16cid:durableId="2121680179">
    <w:abstractNumId w:val="2"/>
  </w:num>
  <w:num w:numId="22" w16cid:durableId="972174637">
    <w:abstractNumId w:val="24"/>
  </w:num>
  <w:num w:numId="23" w16cid:durableId="2099593939">
    <w:abstractNumId w:val="17"/>
  </w:num>
  <w:num w:numId="24" w16cid:durableId="926691618">
    <w:abstractNumId w:val="8"/>
  </w:num>
  <w:num w:numId="25" w16cid:durableId="551120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52"/>
    <w:rsid w:val="00004377"/>
    <w:rsid w:val="0001063E"/>
    <w:rsid w:val="00010821"/>
    <w:rsid w:val="0002290B"/>
    <w:rsid w:val="000679CF"/>
    <w:rsid w:val="000742DE"/>
    <w:rsid w:val="000A3E91"/>
    <w:rsid w:val="000A41B7"/>
    <w:rsid w:val="000B2609"/>
    <w:rsid w:val="000B6C19"/>
    <w:rsid w:val="000C36E9"/>
    <w:rsid w:val="000C499C"/>
    <w:rsid w:val="000E1EF8"/>
    <w:rsid w:val="00111C2E"/>
    <w:rsid w:val="00122503"/>
    <w:rsid w:val="00193A63"/>
    <w:rsid w:val="00196E1A"/>
    <w:rsid w:val="001A1D20"/>
    <w:rsid w:val="001A3B22"/>
    <w:rsid w:val="001B06D5"/>
    <w:rsid w:val="001C756C"/>
    <w:rsid w:val="001D5042"/>
    <w:rsid w:val="001E5D23"/>
    <w:rsid w:val="001E6DC6"/>
    <w:rsid w:val="001F7CCC"/>
    <w:rsid w:val="00204E87"/>
    <w:rsid w:val="0023088F"/>
    <w:rsid w:val="0023635C"/>
    <w:rsid w:val="0025171D"/>
    <w:rsid w:val="00264651"/>
    <w:rsid w:val="00266CB9"/>
    <w:rsid w:val="002715B1"/>
    <w:rsid w:val="00273440"/>
    <w:rsid w:val="002862E4"/>
    <w:rsid w:val="00290D51"/>
    <w:rsid w:val="00293453"/>
    <w:rsid w:val="002A5A93"/>
    <w:rsid w:val="002F3339"/>
    <w:rsid w:val="002F6386"/>
    <w:rsid w:val="00330EF6"/>
    <w:rsid w:val="00343C1A"/>
    <w:rsid w:val="00346AF7"/>
    <w:rsid w:val="00352FAB"/>
    <w:rsid w:val="00356AB7"/>
    <w:rsid w:val="00366DAB"/>
    <w:rsid w:val="00370FEB"/>
    <w:rsid w:val="00386578"/>
    <w:rsid w:val="00391E50"/>
    <w:rsid w:val="00395C83"/>
    <w:rsid w:val="003B55BB"/>
    <w:rsid w:val="003C6FD3"/>
    <w:rsid w:val="003E1792"/>
    <w:rsid w:val="003F5F54"/>
    <w:rsid w:val="00402A64"/>
    <w:rsid w:val="00414361"/>
    <w:rsid w:val="004168E4"/>
    <w:rsid w:val="00421993"/>
    <w:rsid w:val="00444D40"/>
    <w:rsid w:val="00445593"/>
    <w:rsid w:val="00466870"/>
    <w:rsid w:val="00480B9E"/>
    <w:rsid w:val="0048360A"/>
    <w:rsid w:val="00485005"/>
    <w:rsid w:val="00486633"/>
    <w:rsid w:val="00491AFD"/>
    <w:rsid w:val="004A353C"/>
    <w:rsid w:val="004A6987"/>
    <w:rsid w:val="004A7214"/>
    <w:rsid w:val="004B4CCF"/>
    <w:rsid w:val="004B55D1"/>
    <w:rsid w:val="004D31BB"/>
    <w:rsid w:val="004E199B"/>
    <w:rsid w:val="00507A28"/>
    <w:rsid w:val="005112EA"/>
    <w:rsid w:val="005149C1"/>
    <w:rsid w:val="00515A11"/>
    <w:rsid w:val="00523DC5"/>
    <w:rsid w:val="00526A80"/>
    <w:rsid w:val="00530B91"/>
    <w:rsid w:val="005927A4"/>
    <w:rsid w:val="00593DCB"/>
    <w:rsid w:val="005A27CE"/>
    <w:rsid w:val="005A34A7"/>
    <w:rsid w:val="005A4EE3"/>
    <w:rsid w:val="005B1EB3"/>
    <w:rsid w:val="005D39A4"/>
    <w:rsid w:val="005D665B"/>
    <w:rsid w:val="005E3EA5"/>
    <w:rsid w:val="005E4E6D"/>
    <w:rsid w:val="005F3D2D"/>
    <w:rsid w:val="0061562D"/>
    <w:rsid w:val="00620BEE"/>
    <w:rsid w:val="00622C2B"/>
    <w:rsid w:val="00623777"/>
    <w:rsid w:val="00634A30"/>
    <w:rsid w:val="006529BA"/>
    <w:rsid w:val="0065373F"/>
    <w:rsid w:val="00656AE5"/>
    <w:rsid w:val="006576B6"/>
    <w:rsid w:val="00661003"/>
    <w:rsid w:val="006834FE"/>
    <w:rsid w:val="006A506E"/>
    <w:rsid w:val="006A7655"/>
    <w:rsid w:val="006B5B44"/>
    <w:rsid w:val="006C4586"/>
    <w:rsid w:val="006C6C22"/>
    <w:rsid w:val="006D79E8"/>
    <w:rsid w:val="006E515D"/>
    <w:rsid w:val="006F6047"/>
    <w:rsid w:val="00721D36"/>
    <w:rsid w:val="00724E38"/>
    <w:rsid w:val="00726AC1"/>
    <w:rsid w:val="00735336"/>
    <w:rsid w:val="00742415"/>
    <w:rsid w:val="0074322D"/>
    <w:rsid w:val="00743659"/>
    <w:rsid w:val="00756340"/>
    <w:rsid w:val="007744B2"/>
    <w:rsid w:val="007A35ED"/>
    <w:rsid w:val="007A4B41"/>
    <w:rsid w:val="007A6ADF"/>
    <w:rsid w:val="007E2156"/>
    <w:rsid w:val="007E4D97"/>
    <w:rsid w:val="007F62B9"/>
    <w:rsid w:val="00810C84"/>
    <w:rsid w:val="00847329"/>
    <w:rsid w:val="00855021"/>
    <w:rsid w:val="00873781"/>
    <w:rsid w:val="00881B48"/>
    <w:rsid w:val="00885E90"/>
    <w:rsid w:val="008B1F9C"/>
    <w:rsid w:val="008E12EF"/>
    <w:rsid w:val="008E58E6"/>
    <w:rsid w:val="00913314"/>
    <w:rsid w:val="00925072"/>
    <w:rsid w:val="00927C61"/>
    <w:rsid w:val="00934705"/>
    <w:rsid w:val="00956963"/>
    <w:rsid w:val="009667DE"/>
    <w:rsid w:val="009701C6"/>
    <w:rsid w:val="009724C2"/>
    <w:rsid w:val="0097281A"/>
    <w:rsid w:val="00977A12"/>
    <w:rsid w:val="00977CA7"/>
    <w:rsid w:val="009B007A"/>
    <w:rsid w:val="009B4513"/>
    <w:rsid w:val="009C5181"/>
    <w:rsid w:val="009D6BC0"/>
    <w:rsid w:val="009E4497"/>
    <w:rsid w:val="00A0120C"/>
    <w:rsid w:val="00A404FA"/>
    <w:rsid w:val="00A53D31"/>
    <w:rsid w:val="00A63C16"/>
    <w:rsid w:val="00A712F2"/>
    <w:rsid w:val="00A7655C"/>
    <w:rsid w:val="00A84AF9"/>
    <w:rsid w:val="00A915F0"/>
    <w:rsid w:val="00A94319"/>
    <w:rsid w:val="00AB66D4"/>
    <w:rsid w:val="00AC10F8"/>
    <w:rsid w:val="00AC3123"/>
    <w:rsid w:val="00AE4E3F"/>
    <w:rsid w:val="00AE5BE0"/>
    <w:rsid w:val="00AE7163"/>
    <w:rsid w:val="00B251F1"/>
    <w:rsid w:val="00B266B4"/>
    <w:rsid w:val="00B51114"/>
    <w:rsid w:val="00B91E36"/>
    <w:rsid w:val="00B954F7"/>
    <w:rsid w:val="00B95B38"/>
    <w:rsid w:val="00BC681F"/>
    <w:rsid w:val="00BC79FD"/>
    <w:rsid w:val="00BF5655"/>
    <w:rsid w:val="00C03B75"/>
    <w:rsid w:val="00C319C2"/>
    <w:rsid w:val="00C342B1"/>
    <w:rsid w:val="00C42B7A"/>
    <w:rsid w:val="00C439DE"/>
    <w:rsid w:val="00C4553C"/>
    <w:rsid w:val="00C751BC"/>
    <w:rsid w:val="00C95C2B"/>
    <w:rsid w:val="00C9658B"/>
    <w:rsid w:val="00CA1DF4"/>
    <w:rsid w:val="00CC16D4"/>
    <w:rsid w:val="00CD676E"/>
    <w:rsid w:val="00CE538B"/>
    <w:rsid w:val="00CE5FFE"/>
    <w:rsid w:val="00D007DE"/>
    <w:rsid w:val="00D17DDC"/>
    <w:rsid w:val="00D50FC7"/>
    <w:rsid w:val="00D52B34"/>
    <w:rsid w:val="00D54A42"/>
    <w:rsid w:val="00D72F52"/>
    <w:rsid w:val="00DB348D"/>
    <w:rsid w:val="00E011FB"/>
    <w:rsid w:val="00E1397C"/>
    <w:rsid w:val="00E41DE0"/>
    <w:rsid w:val="00E510AD"/>
    <w:rsid w:val="00E83518"/>
    <w:rsid w:val="00EC116D"/>
    <w:rsid w:val="00ED3338"/>
    <w:rsid w:val="00ED523E"/>
    <w:rsid w:val="00EE42D3"/>
    <w:rsid w:val="00F06CD3"/>
    <w:rsid w:val="00F34C72"/>
    <w:rsid w:val="00F5091D"/>
    <w:rsid w:val="00F63F62"/>
    <w:rsid w:val="00F70A17"/>
    <w:rsid w:val="00F766FA"/>
    <w:rsid w:val="00F85BA4"/>
    <w:rsid w:val="00F86C3C"/>
    <w:rsid w:val="00FA17E2"/>
    <w:rsid w:val="00FC28F9"/>
    <w:rsid w:val="00FD7FC1"/>
    <w:rsid w:val="00FF279F"/>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D62B11"/>
  <w15:docId w15:val="{718CFB8C-51EC-443A-A5B2-7596D6D2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F5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2F52"/>
    <w:pPr>
      <w:jc w:val="center"/>
    </w:pPr>
    <w:rPr>
      <w:b/>
      <w:u w:val="single"/>
    </w:rPr>
  </w:style>
  <w:style w:type="paragraph" w:styleId="BodyText">
    <w:name w:val="Body Text"/>
    <w:basedOn w:val="Normal"/>
    <w:rsid w:val="00D72F52"/>
  </w:style>
  <w:style w:type="paragraph" w:styleId="BodyTextIndent">
    <w:name w:val="Body Text Indent"/>
    <w:basedOn w:val="Normal"/>
    <w:rsid w:val="00D72F52"/>
    <w:pPr>
      <w:ind w:left="720" w:hanging="720"/>
    </w:pPr>
  </w:style>
  <w:style w:type="paragraph" w:styleId="BodyText2">
    <w:name w:val="Body Text 2"/>
    <w:basedOn w:val="Normal"/>
    <w:rsid w:val="00D72F52"/>
    <w:pPr>
      <w:spacing w:line="480" w:lineRule="auto"/>
    </w:pPr>
    <w:rPr>
      <w:b/>
      <w:u w:val="single"/>
    </w:rPr>
  </w:style>
  <w:style w:type="paragraph" w:styleId="BodyTextIndent2">
    <w:name w:val="Body Text Indent 2"/>
    <w:basedOn w:val="Normal"/>
    <w:rsid w:val="00D72F52"/>
    <w:pPr>
      <w:ind w:firstLine="720"/>
    </w:pPr>
  </w:style>
  <w:style w:type="paragraph" w:styleId="Header">
    <w:name w:val="header"/>
    <w:basedOn w:val="Normal"/>
    <w:rsid w:val="00D72F52"/>
    <w:pPr>
      <w:tabs>
        <w:tab w:val="center" w:pos="4320"/>
        <w:tab w:val="right" w:pos="8640"/>
      </w:tabs>
    </w:pPr>
  </w:style>
  <w:style w:type="character" w:styleId="PageNumber">
    <w:name w:val="page number"/>
    <w:basedOn w:val="DefaultParagraphFont"/>
    <w:rsid w:val="00D72F52"/>
  </w:style>
  <w:style w:type="paragraph" w:styleId="ListParagraph">
    <w:name w:val="List Paragraph"/>
    <w:basedOn w:val="Normal"/>
    <w:uiPriority w:val="34"/>
    <w:qFormat/>
    <w:rsid w:val="00726AC1"/>
    <w:pPr>
      <w:ind w:left="720"/>
    </w:pPr>
  </w:style>
  <w:style w:type="paragraph" w:styleId="Footer">
    <w:name w:val="footer"/>
    <w:basedOn w:val="Normal"/>
    <w:link w:val="FooterChar"/>
    <w:rsid w:val="00CC16D4"/>
    <w:pPr>
      <w:tabs>
        <w:tab w:val="center" w:pos="4680"/>
        <w:tab w:val="right" w:pos="9360"/>
      </w:tabs>
    </w:pPr>
  </w:style>
  <w:style w:type="character" w:customStyle="1" w:styleId="FooterChar">
    <w:name w:val="Footer Char"/>
    <w:basedOn w:val="DefaultParagraphFont"/>
    <w:link w:val="Footer"/>
    <w:rsid w:val="00CC16D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Pages>
  <Words>1712</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South Heartland District Health Department</vt:lpstr>
    </vt:vector>
  </TitlesOfParts>
  <Company>South Heartland District Health Department</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Heartland District Health Department</dc:title>
  <dc:subject/>
  <dc:creator>Michele Bever</dc:creator>
  <cp:keywords/>
  <dc:description/>
  <cp:lastModifiedBy>Michele Bever</cp:lastModifiedBy>
  <cp:revision>5</cp:revision>
  <cp:lastPrinted>2025-09-04T16:45:00Z</cp:lastPrinted>
  <dcterms:created xsi:type="dcterms:W3CDTF">2025-09-04T16:44:00Z</dcterms:created>
  <dcterms:modified xsi:type="dcterms:W3CDTF">2025-09-05T13:30:00Z</dcterms:modified>
</cp:coreProperties>
</file>